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4A9FC" w14:textId="77777777" w:rsidR="006A656D" w:rsidRPr="00AE4B41" w:rsidRDefault="00775C4E">
      <w:pPr>
        <w:pStyle w:val="htmlGeneratedp"/>
        <w:spacing w:line="240" w:lineRule="atLeast"/>
        <w:jc w:val="center"/>
        <w:rPr>
          <w:rFonts w:ascii="Avenir Book" w:hAnsi="Avenir Book"/>
          <w:sz w:val="21"/>
          <w:szCs w:val="21"/>
          <w:lang w:val="nl-NL"/>
        </w:rPr>
      </w:pPr>
      <w:r w:rsidRPr="00AE4B41">
        <w:rPr>
          <w:rStyle w:val="htmlGeneratedany"/>
          <w:rFonts w:ascii="Avenir Book" w:hAnsi="Avenir Book"/>
          <w:color w:val="000000"/>
          <w:sz w:val="21"/>
          <w:szCs w:val="21"/>
          <w:lang w:val="nl-NL"/>
        </w:rPr>
        <w:t>Algemene voorwaarden Kroon Consultancy Bureau</w:t>
      </w:r>
    </w:p>
    <w:p w14:paraId="3669F6FF" w14:textId="77777777" w:rsidR="006A656D" w:rsidRPr="00AE4B41" w:rsidRDefault="00775C4E" w:rsidP="00677FB9">
      <w:pPr>
        <w:pStyle w:val="htmlGeneratedp"/>
        <w:spacing w:line="240" w:lineRule="atLeast"/>
        <w:jc w:val="center"/>
        <w:rPr>
          <w:rFonts w:ascii="Avenir Book" w:hAnsi="Avenir Book"/>
          <w:sz w:val="21"/>
          <w:szCs w:val="21"/>
          <w:lang w:val="nl-NL"/>
        </w:rPr>
      </w:pPr>
      <w:r w:rsidRPr="00AE4B41">
        <w:rPr>
          <w:rStyle w:val="htmlGeneratedany"/>
          <w:rFonts w:ascii="Avenir Book" w:hAnsi="Avenir Book"/>
          <w:color w:val="000000"/>
          <w:sz w:val="21"/>
          <w:szCs w:val="21"/>
          <w:lang w:val="nl-NL"/>
        </w:rPr>
        <w:t>E-mail: peter@kroonconsultancybureau.nl</w:t>
      </w:r>
      <w:r w:rsidRPr="00AE4B41">
        <w:rPr>
          <w:rStyle w:val="htmlGeneratedany"/>
          <w:rFonts w:ascii="Avenir Book" w:hAnsi="Avenir Book"/>
          <w:color w:val="000000"/>
          <w:sz w:val="21"/>
          <w:szCs w:val="21"/>
          <w:lang w:val="nl-NL"/>
        </w:rPr>
        <w:br/>
        <w:t>Website: https://kroonconsultancybureau.nl</w:t>
      </w:r>
    </w:p>
    <w:p w14:paraId="1A35754C" w14:textId="77777777" w:rsidR="006A656D" w:rsidRPr="00AE4B41" w:rsidRDefault="00775C4E">
      <w:pPr>
        <w:pStyle w:val="htmlGeneratedp"/>
        <w:spacing w:line="240" w:lineRule="atLeast"/>
        <w:rPr>
          <w:rFonts w:ascii="Avenir Book" w:hAnsi="Avenir Book"/>
          <w:sz w:val="21"/>
          <w:szCs w:val="21"/>
          <w:lang w:val="nl-NL"/>
        </w:rPr>
      </w:pPr>
      <w:r w:rsidRPr="00AE4B41">
        <w:rPr>
          <w:rFonts w:ascii="Avenir Book" w:hAnsi="Avenir Book"/>
          <w:sz w:val="21"/>
          <w:szCs w:val="21"/>
          <w:lang w:val="nl-NL"/>
        </w:rPr>
        <w:br/>
        <w:t> </w:t>
      </w:r>
    </w:p>
    <w:p w14:paraId="0FE1A43A" w14:textId="77777777" w:rsidR="006A656D" w:rsidRPr="00AE4B41" w:rsidRDefault="00775C4E" w:rsidP="00677FB9">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Definities</w:t>
      </w:r>
    </w:p>
    <w:p w14:paraId="5E6600B6" w14:textId="77777777" w:rsidR="006A656D" w:rsidRPr="00AE4B41" w:rsidRDefault="00775C4E">
      <w:pPr>
        <w:pStyle w:val="htmlGeneratedp"/>
        <w:numPr>
          <w:ilvl w:val="0"/>
          <w:numId w:val="1"/>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Kroon Consultancy Bureau: Kroon Consultancy Bureau, gevestigd te Oud-Beijerland onder KvK nr. 81747365.</w:t>
      </w:r>
    </w:p>
    <w:p w14:paraId="0A363670" w14:textId="1E40C867" w:rsidR="006A656D" w:rsidRPr="00AE4B41" w:rsidRDefault="00270AD8">
      <w:pPr>
        <w:pStyle w:val="htmlGeneratedp"/>
        <w:numPr>
          <w:ilvl w:val="0"/>
          <w:numId w:val="1"/>
        </w:numPr>
        <w:spacing w:line="240" w:lineRule="atLeast"/>
        <w:ind w:hanging="258"/>
        <w:rPr>
          <w:rFonts w:ascii="Avenir Book" w:hAnsi="Avenir Book"/>
          <w:color w:val="000000"/>
          <w:sz w:val="21"/>
          <w:szCs w:val="21"/>
          <w:lang w:val="nl-NL"/>
        </w:rPr>
      </w:pPr>
      <w:r>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degene met wie Kroon Consultancy Bureau een overeenkomst is aangegaan.</w:t>
      </w:r>
    </w:p>
    <w:p w14:paraId="5CD324E0" w14:textId="6D8869E8" w:rsidR="006A656D" w:rsidRDefault="00775C4E">
      <w:pPr>
        <w:pStyle w:val="htmlGeneratedp"/>
        <w:numPr>
          <w:ilvl w:val="0"/>
          <w:numId w:val="1"/>
        </w:numPr>
        <w:spacing w:line="240" w:lineRule="atLeast"/>
        <w:ind w:hanging="258"/>
        <w:rPr>
          <w:rStyle w:val="htmlGeneratedany"/>
          <w:rFonts w:ascii="Avenir Book" w:hAnsi="Avenir Book"/>
          <w:color w:val="000000"/>
          <w:sz w:val="21"/>
          <w:szCs w:val="21"/>
          <w:lang w:val="nl-NL"/>
        </w:rPr>
      </w:pPr>
      <w:r w:rsidRPr="00AE4B41">
        <w:rPr>
          <w:rStyle w:val="htmlGeneratedany"/>
          <w:rFonts w:ascii="Avenir Book" w:hAnsi="Avenir Book"/>
          <w:color w:val="000000"/>
          <w:sz w:val="21"/>
          <w:szCs w:val="21"/>
          <w:lang w:val="nl-NL"/>
        </w:rPr>
        <w:t>Partijen</w:t>
      </w:r>
      <w:r w:rsidRPr="00AE4B41">
        <w:rPr>
          <w:rStyle w:val="htmlGeneratedany"/>
          <w:rFonts w:ascii="Avenir Book" w:hAnsi="Avenir Book"/>
          <w:color w:val="000000"/>
          <w:sz w:val="21"/>
          <w:szCs w:val="21"/>
          <w:lang w:val="nl-NL"/>
        </w:rPr>
        <w:t xml:space="preserve">: Kroon Consultancy Bureau en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samen.</w:t>
      </w:r>
    </w:p>
    <w:p w14:paraId="784FC004" w14:textId="26864BA5" w:rsidR="001E47B1" w:rsidRPr="001E47B1" w:rsidRDefault="001E47B1">
      <w:pPr>
        <w:pStyle w:val="htmlGeneratedp"/>
        <w:numPr>
          <w:ilvl w:val="0"/>
          <w:numId w:val="1"/>
        </w:numPr>
        <w:spacing w:line="240" w:lineRule="atLeast"/>
        <w:ind w:hanging="258"/>
        <w:rPr>
          <w:rStyle w:val="htmlGeneratedany"/>
          <w:rFonts w:ascii="Avenir Book" w:hAnsi="Avenir Book"/>
          <w:color w:val="000000"/>
          <w:sz w:val="21"/>
          <w:szCs w:val="21"/>
          <w:lang w:val="nl-NL"/>
        </w:rPr>
      </w:pPr>
      <w:r w:rsidRPr="001E47B1">
        <w:rPr>
          <w:rStyle w:val="htmlGeneratedany"/>
          <w:rFonts w:ascii="Avenir Book" w:hAnsi="Avenir Book"/>
          <w:color w:val="000000"/>
          <w:sz w:val="21"/>
          <w:szCs w:val="21"/>
          <w:lang w:val="nl-NL"/>
        </w:rPr>
        <w:t>Met de overeenkomst wordt bedoeld de overeenkomst tot dienstverlening tussen partijen.</w:t>
      </w:r>
    </w:p>
    <w:p w14:paraId="3FD8246E" w14:textId="77777777" w:rsidR="001E47B1" w:rsidRDefault="001E47B1">
      <w:pPr>
        <w:pStyle w:val="htmlGeneratedp"/>
        <w:spacing w:line="240" w:lineRule="atLeast"/>
        <w:rPr>
          <w:rStyle w:val="htmlGeneratedany"/>
          <w:rFonts w:ascii="Avenir Book" w:hAnsi="Avenir Book"/>
          <w:color w:val="000000"/>
          <w:sz w:val="21"/>
          <w:szCs w:val="21"/>
          <w:lang w:val="nl-NL"/>
        </w:rPr>
      </w:pPr>
    </w:p>
    <w:p w14:paraId="02904038" w14:textId="6285BE08"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 Toepasselijkheid algemene voorwaarden</w:t>
      </w:r>
    </w:p>
    <w:p w14:paraId="72FC5B6A" w14:textId="77777777" w:rsidR="006A656D" w:rsidRPr="00AE4B41" w:rsidRDefault="00775C4E">
      <w:pPr>
        <w:pStyle w:val="htmlGeneratedp"/>
        <w:numPr>
          <w:ilvl w:val="0"/>
          <w:numId w:val="2"/>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Deze vo</w:t>
      </w:r>
      <w:r w:rsidRPr="00AE4B41">
        <w:rPr>
          <w:rStyle w:val="htmlGeneratedany"/>
          <w:rFonts w:ascii="Avenir Book" w:hAnsi="Avenir Book"/>
          <w:color w:val="000000"/>
          <w:sz w:val="21"/>
          <w:szCs w:val="21"/>
          <w:lang w:val="nl-NL"/>
        </w:rPr>
        <w:t>orwaarden zijn van toepassing op alle offertes, aanbiedingen, werkzaamheden, bestellingen, overeenkomsten en leveringen van diensten of producten door of namens Kroon Consultancy Bureau.</w:t>
      </w:r>
    </w:p>
    <w:p w14:paraId="564BDEC1" w14:textId="77777777" w:rsidR="006A656D" w:rsidRPr="00AE4B41" w:rsidRDefault="00775C4E">
      <w:pPr>
        <w:pStyle w:val="htmlGeneratedp"/>
        <w:numPr>
          <w:ilvl w:val="0"/>
          <w:numId w:val="2"/>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Partijen</w:t>
      </w:r>
      <w:r w:rsidRPr="00AE4B41">
        <w:rPr>
          <w:rStyle w:val="htmlGeneratedany"/>
          <w:rFonts w:ascii="Avenir Book" w:hAnsi="Avenir Book"/>
          <w:color w:val="000000"/>
          <w:sz w:val="21"/>
          <w:szCs w:val="21"/>
          <w:lang w:val="nl-NL"/>
        </w:rPr>
        <w:t xml:space="preserve"> kunnen alleen afwijken van deze voorwaarden als zij dat uitd</w:t>
      </w:r>
      <w:r w:rsidRPr="00AE4B41">
        <w:rPr>
          <w:rStyle w:val="htmlGeneratedany"/>
          <w:rFonts w:ascii="Avenir Book" w:hAnsi="Avenir Book"/>
          <w:color w:val="000000"/>
          <w:sz w:val="21"/>
          <w:szCs w:val="21"/>
          <w:lang w:val="nl-NL"/>
        </w:rPr>
        <w:t>rukkelijk en schriftelijk zijn overeengekomen.</w:t>
      </w:r>
    </w:p>
    <w:p w14:paraId="37AD7C96" w14:textId="507A9970" w:rsidR="006A656D" w:rsidRPr="00AE4B41" w:rsidRDefault="00775C4E">
      <w:pPr>
        <w:pStyle w:val="htmlGeneratedp"/>
        <w:numPr>
          <w:ilvl w:val="0"/>
          <w:numId w:val="2"/>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Partijen</w:t>
      </w:r>
      <w:r w:rsidRPr="00AE4B41">
        <w:rPr>
          <w:rStyle w:val="htmlGeneratedany"/>
          <w:rFonts w:ascii="Avenir Book" w:hAnsi="Avenir Book"/>
          <w:color w:val="000000"/>
          <w:sz w:val="21"/>
          <w:szCs w:val="21"/>
          <w:lang w:val="nl-NL"/>
        </w:rPr>
        <w:t xml:space="preserve"> sluiten de toepasselijkheid van aanvullende en/of afwijkende algemene voorwaarden van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of van derden uitdrukkelijk uit.</w:t>
      </w:r>
    </w:p>
    <w:p w14:paraId="1591649B"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Prijzen</w:t>
      </w:r>
    </w:p>
    <w:p w14:paraId="05CD472F" w14:textId="77777777" w:rsidR="006A656D" w:rsidRPr="00AE4B41" w:rsidRDefault="00775C4E">
      <w:pPr>
        <w:pStyle w:val="htmlGeneratedp"/>
        <w:numPr>
          <w:ilvl w:val="0"/>
          <w:numId w:val="3"/>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Alle prijzen die Kroon Consultancy Bureau hanteert zijn in euro’</w:t>
      </w:r>
      <w:r w:rsidRPr="00AE4B41">
        <w:rPr>
          <w:rStyle w:val="htmlGeneratedany"/>
          <w:rFonts w:ascii="Avenir Book" w:hAnsi="Avenir Book"/>
          <w:color w:val="000000"/>
          <w:sz w:val="21"/>
          <w:szCs w:val="21"/>
          <w:lang w:val="nl-NL"/>
        </w:rPr>
        <w:t>s, zijn inclusief btw en exclusief eventuele overige kosten zoals administratiekosten, heffingen en reis-, verzend- of transportkosten, tenzij uitdrukkelijk anders vermeld of anders overeengekomen.</w:t>
      </w:r>
    </w:p>
    <w:p w14:paraId="2F308462" w14:textId="77777777" w:rsidR="006A656D" w:rsidRPr="00AE4B41" w:rsidRDefault="00775C4E">
      <w:pPr>
        <w:pStyle w:val="htmlGeneratedp"/>
        <w:numPr>
          <w:ilvl w:val="0"/>
          <w:numId w:val="3"/>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Alle prijzen die Kroon Consultancy Bureau hanteert voor zi</w:t>
      </w:r>
      <w:r w:rsidRPr="00AE4B41">
        <w:rPr>
          <w:rStyle w:val="htmlGeneratedany"/>
          <w:rFonts w:ascii="Avenir Book" w:hAnsi="Avenir Book"/>
          <w:color w:val="000000"/>
          <w:sz w:val="21"/>
          <w:szCs w:val="21"/>
          <w:lang w:val="nl-NL"/>
        </w:rPr>
        <w:t>jn diensten, op zijn website of die anderszins kenbaar zijn gemaakt, kan Kroon Consultancy Bureau te allen tijde wijzigen. </w:t>
      </w:r>
    </w:p>
    <w:p w14:paraId="735360D1" w14:textId="77777777" w:rsidR="006A656D" w:rsidRPr="00AE4B41" w:rsidRDefault="00775C4E">
      <w:pPr>
        <w:pStyle w:val="htmlGeneratedp"/>
        <w:numPr>
          <w:ilvl w:val="0"/>
          <w:numId w:val="3"/>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prijs met betrekking tot een dienstverlening wordt door Kroon Consultancy Bureau vastgesteld op grond van de werkelijk </w:t>
      </w:r>
      <w:r w:rsidRPr="00AE4B41">
        <w:rPr>
          <w:rStyle w:val="htmlGeneratedany"/>
          <w:rFonts w:ascii="Avenir Book" w:hAnsi="Avenir Book"/>
          <w:color w:val="000000"/>
          <w:sz w:val="21"/>
          <w:szCs w:val="21"/>
          <w:lang w:val="nl-NL"/>
        </w:rPr>
        <w:t>bestede uren. </w:t>
      </w:r>
    </w:p>
    <w:p w14:paraId="60B61B20" w14:textId="77777777" w:rsidR="006A656D" w:rsidRPr="00AE4B41" w:rsidRDefault="00775C4E">
      <w:pPr>
        <w:pStyle w:val="htmlGeneratedp"/>
        <w:numPr>
          <w:ilvl w:val="0"/>
          <w:numId w:val="3"/>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De prijs wordt berekend volgens de gebruikelijke uurtarieven van Kroon Consultancy Bureau, geldend voor de periode waarin hij de werkzaamheden verricht, tenzij een afwijkend uurtarief is overeengekomen.</w:t>
      </w:r>
    </w:p>
    <w:p w14:paraId="453B755D" w14:textId="6A9888A2" w:rsidR="006A656D" w:rsidRPr="00AE4B41" w:rsidRDefault="004D29EA">
      <w:pPr>
        <w:pStyle w:val="htmlGeneratedp"/>
        <w:numPr>
          <w:ilvl w:val="0"/>
          <w:numId w:val="3"/>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Als</w:t>
      </w:r>
      <w:r w:rsidR="00775C4E" w:rsidRPr="00AE4B41">
        <w:rPr>
          <w:rStyle w:val="htmlGeneratedany"/>
          <w:rFonts w:ascii="Avenir Book" w:hAnsi="Avenir Book"/>
          <w:color w:val="000000"/>
          <w:sz w:val="21"/>
          <w:szCs w:val="21"/>
          <w:lang w:val="nl-NL"/>
        </w:rPr>
        <w:t xml:space="preserve"> partijen</w:t>
      </w:r>
      <w:r w:rsidR="00775C4E" w:rsidRPr="00AE4B41">
        <w:rPr>
          <w:rStyle w:val="htmlGeneratedany"/>
          <w:rFonts w:ascii="Avenir Book" w:hAnsi="Avenir Book"/>
          <w:color w:val="000000"/>
          <w:sz w:val="21"/>
          <w:szCs w:val="21"/>
          <w:lang w:val="nl-NL"/>
        </w:rPr>
        <w:t xml:space="preserve"> voor een dienstverleni</w:t>
      </w:r>
      <w:r w:rsidR="00775C4E" w:rsidRPr="00AE4B41">
        <w:rPr>
          <w:rStyle w:val="htmlGeneratedany"/>
          <w:rFonts w:ascii="Avenir Book" w:hAnsi="Avenir Book"/>
          <w:color w:val="000000"/>
          <w:sz w:val="21"/>
          <w:szCs w:val="21"/>
          <w:lang w:val="nl-NL"/>
        </w:rPr>
        <w:t>ng door Kroon Consultancy Bureau een totaalbedrag zijn overeengekomen, is dit altijd een richtprijs, tenzij partijen</w:t>
      </w:r>
      <w:r w:rsidR="00775C4E" w:rsidRPr="00AE4B41">
        <w:rPr>
          <w:rStyle w:val="htmlGeneratedany"/>
          <w:rFonts w:ascii="Avenir Book" w:hAnsi="Avenir Book"/>
          <w:color w:val="000000"/>
          <w:sz w:val="21"/>
          <w:szCs w:val="21"/>
          <w:lang w:val="nl-NL"/>
        </w:rPr>
        <w:t xml:space="preserve"> uitdrukkelijk en schriftelijk een vaste prijs, waarvan niet kan worden afgeweken, zijn overeengekomen.</w:t>
      </w:r>
    </w:p>
    <w:p w14:paraId="1512495A" w14:textId="77777777" w:rsidR="006A656D" w:rsidRPr="00AE4B41" w:rsidRDefault="00775C4E">
      <w:pPr>
        <w:pStyle w:val="htmlGeneratedp"/>
        <w:numPr>
          <w:ilvl w:val="0"/>
          <w:numId w:val="3"/>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Kroon Consultancy Bureau is gerechti</w:t>
      </w:r>
      <w:r w:rsidRPr="00AE4B41">
        <w:rPr>
          <w:rStyle w:val="htmlGeneratedany"/>
          <w:rFonts w:ascii="Avenir Book" w:hAnsi="Avenir Book"/>
          <w:color w:val="000000"/>
          <w:sz w:val="21"/>
          <w:szCs w:val="21"/>
          <w:lang w:val="nl-NL"/>
        </w:rPr>
        <w:t>gd om tot 10% van de richtprijs af te wijken. </w:t>
      </w:r>
    </w:p>
    <w:p w14:paraId="7994CFFE" w14:textId="4C28003C" w:rsidR="006A656D" w:rsidRPr="00AE4B41" w:rsidRDefault="00D51113">
      <w:pPr>
        <w:pStyle w:val="htmlGeneratedp"/>
        <w:numPr>
          <w:ilvl w:val="0"/>
          <w:numId w:val="3"/>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Als</w:t>
      </w:r>
      <w:r w:rsidR="00775C4E" w:rsidRPr="00AE4B41">
        <w:rPr>
          <w:rStyle w:val="htmlGeneratedany"/>
          <w:rFonts w:ascii="Avenir Book" w:hAnsi="Avenir Book"/>
          <w:color w:val="000000"/>
          <w:sz w:val="21"/>
          <w:szCs w:val="21"/>
          <w:lang w:val="nl-NL"/>
        </w:rPr>
        <w:t xml:space="preserve"> de richtprijs meer dan 10% hoger uit gaat vallen, dient Kroon Consultancy Bureau de </w:t>
      </w:r>
      <w:r w:rsidR="00270AD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tijdig te laten weten waarom een hogere prijs gerechtvaardigd is. </w:t>
      </w:r>
    </w:p>
    <w:p w14:paraId="5CFC3C5B" w14:textId="01B72D4A" w:rsidR="006A656D" w:rsidRPr="00AE4B41" w:rsidRDefault="00D51113">
      <w:pPr>
        <w:pStyle w:val="htmlGeneratedp"/>
        <w:numPr>
          <w:ilvl w:val="0"/>
          <w:numId w:val="3"/>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Als</w:t>
      </w:r>
      <w:r w:rsidR="00775C4E" w:rsidRPr="00AE4B41">
        <w:rPr>
          <w:rStyle w:val="htmlGeneratedany"/>
          <w:rFonts w:ascii="Avenir Book" w:hAnsi="Avenir Book"/>
          <w:color w:val="000000"/>
          <w:sz w:val="21"/>
          <w:szCs w:val="21"/>
          <w:lang w:val="nl-NL"/>
        </w:rPr>
        <w:t xml:space="preserve"> de richtprijs meer dan 10% hoger uit g</w:t>
      </w:r>
      <w:r w:rsidR="00775C4E" w:rsidRPr="00AE4B41">
        <w:rPr>
          <w:rStyle w:val="htmlGeneratedany"/>
          <w:rFonts w:ascii="Avenir Book" w:hAnsi="Avenir Book"/>
          <w:color w:val="000000"/>
          <w:sz w:val="21"/>
          <w:szCs w:val="21"/>
          <w:lang w:val="nl-NL"/>
        </w:rPr>
        <w:t xml:space="preserve">aat vallen, heeft de </w:t>
      </w:r>
      <w:r w:rsidR="00270AD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het recht om het deel van de opdracht te laten vervallen, dat boven de richtprijs vermeerderd met 10% uitkomt.</w:t>
      </w:r>
    </w:p>
    <w:p w14:paraId="53A45D47" w14:textId="77777777" w:rsidR="006A656D" w:rsidRPr="00AE4B41" w:rsidRDefault="00775C4E">
      <w:pPr>
        <w:pStyle w:val="htmlGeneratedp"/>
        <w:numPr>
          <w:ilvl w:val="0"/>
          <w:numId w:val="3"/>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Kroon Consultancy Bureau heeft het recht de prijzen jaarlijks aan te passen. </w:t>
      </w:r>
    </w:p>
    <w:p w14:paraId="639B4E0C" w14:textId="344F7DAC" w:rsidR="006A656D" w:rsidRPr="00AE4B41" w:rsidRDefault="00775C4E">
      <w:pPr>
        <w:pStyle w:val="htmlGeneratedp"/>
        <w:numPr>
          <w:ilvl w:val="0"/>
          <w:numId w:val="3"/>
        </w:numPr>
        <w:spacing w:line="240" w:lineRule="atLeast"/>
        <w:ind w:hanging="362"/>
        <w:rPr>
          <w:rFonts w:ascii="Avenir Book" w:hAnsi="Avenir Book"/>
          <w:color w:val="000000"/>
          <w:sz w:val="21"/>
          <w:szCs w:val="21"/>
          <w:lang w:val="nl-NL"/>
        </w:rPr>
      </w:pPr>
      <w:r w:rsidRPr="00AE4B41">
        <w:rPr>
          <w:rStyle w:val="htmlGeneratedany"/>
          <w:rFonts w:ascii="Avenir Book" w:hAnsi="Avenir Book"/>
          <w:color w:val="000000"/>
          <w:sz w:val="21"/>
          <w:szCs w:val="21"/>
          <w:lang w:val="nl-NL"/>
        </w:rPr>
        <w:lastRenderedPageBreak/>
        <w:t>Voorafgaand aan de ingang ervan zal Kroo</w:t>
      </w:r>
      <w:r w:rsidRPr="00AE4B41">
        <w:rPr>
          <w:rStyle w:val="htmlGeneratedany"/>
          <w:rFonts w:ascii="Avenir Book" w:hAnsi="Avenir Book"/>
          <w:color w:val="000000"/>
          <w:sz w:val="21"/>
          <w:szCs w:val="21"/>
          <w:lang w:val="nl-NL"/>
        </w:rPr>
        <w:t xml:space="preserve">n Consultancy Bureau prijsaanpassingen meedelen aan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w:t>
      </w:r>
    </w:p>
    <w:p w14:paraId="580E19B8" w14:textId="5CBCE609" w:rsidR="006A656D" w:rsidRPr="00AE4B41" w:rsidRDefault="00775C4E">
      <w:pPr>
        <w:pStyle w:val="htmlGeneratedp"/>
        <w:numPr>
          <w:ilvl w:val="0"/>
          <w:numId w:val="3"/>
        </w:numPr>
        <w:spacing w:after="210" w:line="240" w:lineRule="atLeast"/>
        <w:ind w:hanging="362"/>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BF5A7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heeft het recht om de overeenkomst met Kroon Consultancy Bureau op te zeggen </w:t>
      </w:r>
      <w:r w:rsidR="001E47B1" w:rsidRPr="00AE4B41">
        <w:rPr>
          <w:rStyle w:val="htmlGeneratedany"/>
          <w:rFonts w:ascii="Avenir Book" w:hAnsi="Avenir Book"/>
          <w:color w:val="000000"/>
          <w:sz w:val="21"/>
          <w:szCs w:val="21"/>
          <w:lang w:val="nl-NL"/>
        </w:rPr>
        <w:t>als</w:t>
      </w:r>
      <w:r w:rsidRPr="00AE4B41">
        <w:rPr>
          <w:rStyle w:val="htmlGeneratedany"/>
          <w:rFonts w:ascii="Avenir Book" w:hAnsi="Avenir Book"/>
          <w:color w:val="000000"/>
          <w:sz w:val="21"/>
          <w:szCs w:val="21"/>
          <w:lang w:val="nl-NL"/>
        </w:rPr>
        <w:t xml:space="preserve"> hij niet akkoord gaat met de prijsverhoging.</w:t>
      </w:r>
    </w:p>
    <w:p w14:paraId="2FFD8F3F" w14:textId="77777777" w:rsidR="006A656D" w:rsidRPr="00AE4B41" w:rsidRDefault="00775C4E">
      <w:pPr>
        <w:pStyle w:val="htmlGeneratedp"/>
        <w:spacing w:line="240" w:lineRule="atLeast"/>
        <w:rPr>
          <w:rFonts w:ascii="Avenir Book" w:hAnsi="Avenir Book"/>
          <w:color w:val="000000"/>
          <w:sz w:val="21"/>
          <w:szCs w:val="21"/>
          <w:lang w:val="nl-NL"/>
        </w:rPr>
      </w:pPr>
      <w:r w:rsidRPr="00AE4B41">
        <w:rPr>
          <w:rStyle w:val="htmlGeneratedany"/>
          <w:rFonts w:ascii="Avenir Book" w:hAnsi="Avenir Book"/>
          <w:color w:val="000000"/>
          <w:sz w:val="21"/>
          <w:szCs w:val="21"/>
          <w:lang w:val="nl-NL"/>
        </w:rPr>
        <w:t>Betalingen en betalingstermijn</w:t>
      </w:r>
    </w:p>
    <w:p w14:paraId="2D6D30D7" w14:textId="77777777" w:rsidR="006A656D" w:rsidRPr="00AE4B41" w:rsidRDefault="00775C4E">
      <w:pPr>
        <w:pStyle w:val="htmlGeneratedp"/>
        <w:numPr>
          <w:ilvl w:val="0"/>
          <w:numId w:val="4"/>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Kroon Consultancy Bur</w:t>
      </w:r>
      <w:r w:rsidRPr="00AE4B41">
        <w:rPr>
          <w:rStyle w:val="htmlGeneratedany"/>
          <w:rFonts w:ascii="Avenir Book" w:hAnsi="Avenir Book"/>
          <w:color w:val="000000"/>
          <w:sz w:val="21"/>
          <w:szCs w:val="21"/>
          <w:lang w:val="nl-NL"/>
        </w:rPr>
        <w:t>eau mag bij het aangaan van de overeenkomst een aanbetaling tot 50% van het overeengekomen bedrag verlangen. </w:t>
      </w:r>
    </w:p>
    <w:p w14:paraId="50F7707C" w14:textId="3696BDB7" w:rsidR="006A656D" w:rsidRPr="00AE4B41" w:rsidRDefault="00775C4E">
      <w:pPr>
        <w:pStyle w:val="htmlGeneratedp"/>
        <w:numPr>
          <w:ilvl w:val="0"/>
          <w:numId w:val="4"/>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dient betalingen achteraf binnen 1 maand na </w:t>
      </w:r>
      <w:r w:rsidR="00AE4B41" w:rsidRPr="00AE4B41">
        <w:rPr>
          <w:rStyle w:val="htmlGeneratedany"/>
          <w:rFonts w:ascii="Avenir Book" w:hAnsi="Avenir Book"/>
          <w:color w:val="000000"/>
          <w:sz w:val="21"/>
          <w:szCs w:val="21"/>
          <w:lang w:val="nl-NL"/>
        </w:rPr>
        <w:t>levering te</w:t>
      </w:r>
      <w:r w:rsidRPr="00AE4B41">
        <w:rPr>
          <w:rStyle w:val="htmlGeneratedany"/>
          <w:rFonts w:ascii="Avenir Book" w:hAnsi="Avenir Book"/>
          <w:color w:val="000000"/>
          <w:sz w:val="21"/>
          <w:szCs w:val="21"/>
          <w:lang w:val="nl-NL"/>
        </w:rPr>
        <w:t xml:space="preserve"> hebben voldaan.</w:t>
      </w:r>
    </w:p>
    <w:p w14:paraId="3FA330B8" w14:textId="7CE44867" w:rsidR="006A656D" w:rsidRPr="00AE4B41" w:rsidRDefault="00775C4E">
      <w:pPr>
        <w:pStyle w:val="htmlGeneratedp"/>
        <w:numPr>
          <w:ilvl w:val="0"/>
          <w:numId w:val="4"/>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Betalingstermijnen worden beschouwd als fatale betalingstermijne</w:t>
      </w:r>
      <w:r w:rsidRPr="00AE4B41">
        <w:rPr>
          <w:rStyle w:val="htmlGeneratedany"/>
          <w:rFonts w:ascii="Avenir Book" w:hAnsi="Avenir Book"/>
          <w:color w:val="000000"/>
          <w:sz w:val="21"/>
          <w:szCs w:val="21"/>
          <w:lang w:val="nl-NL"/>
        </w:rPr>
        <w:t xml:space="preserve">n. Dat betekent dat </w:t>
      </w:r>
      <w:r w:rsidR="00AE4B41" w:rsidRPr="00AE4B41">
        <w:rPr>
          <w:rStyle w:val="htmlGeneratedany"/>
          <w:rFonts w:ascii="Avenir Book" w:hAnsi="Avenir Book"/>
          <w:color w:val="000000"/>
          <w:sz w:val="21"/>
          <w:szCs w:val="21"/>
          <w:lang w:val="nl-NL"/>
        </w:rPr>
        <w:t>als</w:t>
      </w:r>
      <w:r w:rsidRPr="00AE4B41">
        <w:rPr>
          <w:rStyle w:val="htmlGeneratedany"/>
          <w:rFonts w:ascii="Avenir Book" w:hAnsi="Avenir Book"/>
          <w:color w:val="000000"/>
          <w:sz w:val="21"/>
          <w:szCs w:val="21"/>
          <w:lang w:val="nl-NL"/>
        </w:rPr>
        <w:t xml:space="preserve">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het overeengekomen bedrag niet uiterlijk op de laatste dag van de betalingstermijn heeft voldaan, hij van rechtswege in verzuim en in gebreke is, zonder dat Kroon Consultancy Bureau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een aanmaning hoeft te sturen</w:t>
      </w:r>
      <w:r w:rsidRPr="00AE4B41">
        <w:rPr>
          <w:rStyle w:val="htmlGeneratedany"/>
          <w:rFonts w:ascii="Avenir Book" w:hAnsi="Avenir Book"/>
          <w:color w:val="000000"/>
          <w:sz w:val="21"/>
          <w:szCs w:val="21"/>
          <w:lang w:val="nl-NL"/>
        </w:rPr>
        <w:t xml:space="preserve"> c.q. in gebreke hoeft te stellen. </w:t>
      </w:r>
    </w:p>
    <w:p w14:paraId="7290DD5B" w14:textId="77777777" w:rsidR="006A656D" w:rsidRPr="00AE4B41" w:rsidRDefault="00775C4E">
      <w:pPr>
        <w:pStyle w:val="htmlGeneratedp"/>
        <w:numPr>
          <w:ilvl w:val="0"/>
          <w:numId w:val="4"/>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Kroon Consultancy Bureau behoudt zich het recht voor om een levering afhankelijk te stellen van onmiddellijke betaling dan wel een zekerheidstelling te eisen voor het totale bedrag van de diensten of producten.</w:t>
      </w:r>
    </w:p>
    <w:p w14:paraId="3A88D615" w14:textId="77777777" w:rsidR="006A656D" w:rsidRPr="00AE4B41" w:rsidRDefault="00775C4E">
      <w:pPr>
        <w:pStyle w:val="htmlGeneratedp"/>
        <w:spacing w:line="240" w:lineRule="atLeast"/>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Gevolgen </w:t>
      </w:r>
      <w:r w:rsidRPr="00AE4B41">
        <w:rPr>
          <w:rStyle w:val="htmlGeneratedany"/>
          <w:rFonts w:ascii="Avenir Book" w:hAnsi="Avenir Book"/>
          <w:color w:val="000000"/>
          <w:sz w:val="21"/>
          <w:szCs w:val="21"/>
          <w:lang w:val="nl-NL"/>
        </w:rPr>
        <w:t>niet tijdig betalen</w:t>
      </w:r>
    </w:p>
    <w:p w14:paraId="2E89BE5E" w14:textId="42D88426" w:rsidR="006A656D" w:rsidRPr="00AE4B41" w:rsidRDefault="00775C4E">
      <w:pPr>
        <w:pStyle w:val="htmlGeneratedp"/>
        <w:numPr>
          <w:ilvl w:val="0"/>
          <w:numId w:val="5"/>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Betaalt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niet binnen de overeengekomen termijn, dan is Kroon Consultancy Bureau gerechtigd de wettelijke rente van 2% per maand voor niet-handelstransacties </w:t>
      </w:r>
      <w:r w:rsidR="003B081C" w:rsidRPr="00AE4B41">
        <w:rPr>
          <w:rStyle w:val="htmlGeneratedany"/>
          <w:rFonts w:ascii="Avenir Book" w:hAnsi="Avenir Book"/>
          <w:color w:val="000000"/>
          <w:sz w:val="21"/>
          <w:szCs w:val="21"/>
          <w:lang w:val="nl-NL"/>
        </w:rPr>
        <w:t>en de</w:t>
      </w:r>
      <w:r w:rsidRPr="00AE4B41">
        <w:rPr>
          <w:rStyle w:val="htmlGeneratedany"/>
          <w:rFonts w:ascii="Avenir Book" w:hAnsi="Avenir Book"/>
          <w:color w:val="000000"/>
          <w:sz w:val="21"/>
          <w:szCs w:val="21"/>
          <w:lang w:val="nl-NL"/>
        </w:rPr>
        <w:t xml:space="preserve"> wettelijke rente van 8% per maand voor handelstransacties in rek</w:t>
      </w:r>
      <w:r w:rsidRPr="00AE4B41">
        <w:rPr>
          <w:rStyle w:val="htmlGeneratedany"/>
          <w:rFonts w:ascii="Avenir Book" w:hAnsi="Avenir Book"/>
          <w:color w:val="000000"/>
          <w:sz w:val="21"/>
          <w:szCs w:val="21"/>
          <w:lang w:val="nl-NL"/>
        </w:rPr>
        <w:t xml:space="preserve">ening te brengen vanaf de dag dat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in verzuim is, waarbij een gedeelte van een maand voor een hele maand wordt gerekend.</w:t>
      </w:r>
    </w:p>
    <w:p w14:paraId="7558F4B6" w14:textId="03ACC678" w:rsidR="006A656D" w:rsidRPr="00AE4B41" w:rsidRDefault="00775C4E">
      <w:pPr>
        <w:pStyle w:val="htmlGeneratedp"/>
        <w:numPr>
          <w:ilvl w:val="0"/>
          <w:numId w:val="5"/>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Wanneer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in verzuim is, is hij bovendien buitengerechtelijke incassokosten en eventuele </w:t>
      </w:r>
      <w:r w:rsidRPr="00AE4B41">
        <w:rPr>
          <w:rStyle w:val="htmlGeneratedany"/>
          <w:rFonts w:ascii="Avenir Book" w:hAnsi="Avenir Book"/>
          <w:color w:val="000000"/>
          <w:sz w:val="21"/>
          <w:szCs w:val="21"/>
          <w:lang w:val="nl-NL"/>
        </w:rPr>
        <w:t>schadevergoeding verschuldigd aan Kroon Consultancy Bureau. </w:t>
      </w:r>
    </w:p>
    <w:p w14:paraId="70B0DEC7" w14:textId="77777777" w:rsidR="006A656D" w:rsidRPr="00AE4B41" w:rsidRDefault="00775C4E">
      <w:pPr>
        <w:pStyle w:val="htmlGeneratedp"/>
        <w:numPr>
          <w:ilvl w:val="0"/>
          <w:numId w:val="5"/>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De incassokosten worden berekend aan de hand van het Besluit vergoeding voor buitengerechtelijke incassokosten. </w:t>
      </w:r>
    </w:p>
    <w:p w14:paraId="4C5F7174" w14:textId="32C9C3DE" w:rsidR="006A656D" w:rsidRPr="00AE4B41" w:rsidRDefault="00775C4E">
      <w:pPr>
        <w:pStyle w:val="htmlGeneratedp"/>
        <w:numPr>
          <w:ilvl w:val="0"/>
          <w:numId w:val="5"/>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Wanneer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niet tijdig betaalt, mag Kroon Consultancy Bureau zijn verplichti</w:t>
      </w:r>
      <w:r w:rsidRPr="00AE4B41">
        <w:rPr>
          <w:rStyle w:val="htmlGeneratedany"/>
          <w:rFonts w:ascii="Avenir Book" w:hAnsi="Avenir Book"/>
          <w:color w:val="000000"/>
          <w:sz w:val="21"/>
          <w:szCs w:val="21"/>
          <w:lang w:val="nl-NL"/>
        </w:rPr>
        <w:t xml:space="preserve">ngen opschorten totdat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aan zijn betalingsverplichting heeft voldaan. </w:t>
      </w:r>
    </w:p>
    <w:p w14:paraId="04903E0B" w14:textId="051EFDB3" w:rsidR="006A656D" w:rsidRPr="00AE4B41" w:rsidRDefault="00775C4E">
      <w:pPr>
        <w:pStyle w:val="htmlGeneratedp"/>
        <w:numPr>
          <w:ilvl w:val="0"/>
          <w:numId w:val="5"/>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In geval van liquidatie, faillissement, beslag of surseance van betaling aan de zijde van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zijn de vorderingen van Kroon Consultancy Bureau op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onmiddellijk ope</w:t>
      </w:r>
      <w:r w:rsidRPr="00AE4B41">
        <w:rPr>
          <w:rStyle w:val="htmlGeneratedany"/>
          <w:rFonts w:ascii="Avenir Book" w:hAnsi="Avenir Book"/>
          <w:color w:val="000000"/>
          <w:sz w:val="21"/>
          <w:szCs w:val="21"/>
          <w:lang w:val="nl-NL"/>
        </w:rPr>
        <w:t>isbaar. </w:t>
      </w:r>
    </w:p>
    <w:p w14:paraId="2CA8E9BD" w14:textId="7E63C635" w:rsidR="006A656D" w:rsidRPr="00AE4B41" w:rsidRDefault="00775C4E">
      <w:pPr>
        <w:pStyle w:val="htmlGeneratedp"/>
        <w:numPr>
          <w:ilvl w:val="0"/>
          <w:numId w:val="5"/>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Weigert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zijn medewerking aan de uitvoering van de overeenkomst door Kroon Consultancy Bureau, dan is hij nog steeds verplicht de afgesproken prijs aan Kroon Consultancy Bureau te betalen. </w:t>
      </w:r>
    </w:p>
    <w:p w14:paraId="671BC4E9"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Herroepingsrecht</w:t>
      </w:r>
      <w:r w:rsidRPr="00AE4B41">
        <w:rPr>
          <w:rStyle w:val="htmlGeneratedany"/>
          <w:rFonts w:ascii="Avenir Book" w:hAnsi="Avenir Book"/>
          <w:color w:val="000000"/>
          <w:sz w:val="21"/>
          <w:szCs w:val="21"/>
          <w:lang w:val="nl-NL"/>
        </w:rPr>
        <w:t> </w:t>
      </w:r>
    </w:p>
    <w:p w14:paraId="2F5E02E6" w14:textId="6EA9FD3C" w:rsidR="006A656D" w:rsidRPr="00AE4B41" w:rsidRDefault="00775C4E">
      <w:pPr>
        <w:pStyle w:val="htmlGeneratedanyParagraph"/>
        <w:numPr>
          <w:ilvl w:val="0"/>
          <w:numId w:val="6"/>
        </w:numPr>
        <w:spacing w:before="210" w:after="210"/>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Een </w:t>
      </w:r>
      <w:r w:rsidR="00BF5A7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kan een </w:t>
      </w:r>
      <w:r w:rsidRPr="00AE4B41">
        <w:rPr>
          <w:rStyle w:val="htmlGeneratedany"/>
          <w:rFonts w:ascii="Avenir Book" w:hAnsi="Avenir Book"/>
          <w:color w:val="000000"/>
          <w:sz w:val="21"/>
          <w:szCs w:val="21"/>
          <w:lang w:val="nl-NL"/>
        </w:rPr>
        <w:t>online aankoop gedurende een bedenktijd van 14 dagen zonder opgave van reden ontbinden op voorwaarde dat:</w:t>
      </w:r>
    </w:p>
    <w:p w14:paraId="44A20CBE" w14:textId="05DA7AD2" w:rsidR="006A656D" w:rsidRPr="00AE4B41" w:rsidRDefault="005B03BD">
      <w:pPr>
        <w:pStyle w:val="htmlGeneratedanyParagraph"/>
        <w:numPr>
          <w:ilvl w:val="0"/>
          <w:numId w:val="7"/>
        </w:numPr>
        <w:spacing w:before="210"/>
        <w:ind w:left="1320" w:hanging="263"/>
        <w:rPr>
          <w:rFonts w:ascii="Avenir Book" w:hAnsi="Avenir Book"/>
          <w:color w:val="000000"/>
          <w:sz w:val="21"/>
          <w:szCs w:val="21"/>
          <w:lang w:val="nl-NL"/>
        </w:rPr>
      </w:pPr>
      <w:r w:rsidRPr="00AE4B41">
        <w:rPr>
          <w:rStyle w:val="htmlGeneratedany"/>
          <w:rFonts w:ascii="Avenir Book" w:hAnsi="Avenir Book"/>
          <w:color w:val="000000"/>
          <w:sz w:val="21"/>
          <w:szCs w:val="21"/>
          <w:lang w:val="nl-NL"/>
        </w:rPr>
        <w:t>De</w:t>
      </w:r>
      <w:r w:rsidR="00775C4E" w:rsidRPr="00AE4B41">
        <w:rPr>
          <w:rStyle w:val="htmlGeneratedany"/>
          <w:rFonts w:ascii="Avenir Book" w:hAnsi="Avenir Book"/>
          <w:color w:val="000000"/>
          <w:sz w:val="21"/>
          <w:szCs w:val="21"/>
          <w:lang w:val="nl-NL"/>
        </w:rPr>
        <w:t xml:space="preserve"> dienst geen logies, reis, restaurantbedrijf, vervoer, cateringopdracht of vorm van vrijetijdsbesteding betreft</w:t>
      </w:r>
    </w:p>
    <w:p w14:paraId="17CFB10A" w14:textId="43C5BB40" w:rsidR="006A656D" w:rsidRPr="00AE4B41" w:rsidRDefault="00F506DA">
      <w:pPr>
        <w:pStyle w:val="htmlGeneratedanyParagraph"/>
        <w:numPr>
          <w:ilvl w:val="0"/>
          <w:numId w:val="7"/>
        </w:numPr>
        <w:ind w:left="1320" w:hanging="263"/>
        <w:rPr>
          <w:rFonts w:ascii="Avenir Book" w:hAnsi="Avenir Book"/>
          <w:color w:val="000000"/>
          <w:sz w:val="21"/>
          <w:szCs w:val="21"/>
          <w:lang w:val="nl-NL"/>
        </w:rPr>
      </w:pPr>
      <w:r w:rsidRPr="00AE4B41">
        <w:rPr>
          <w:rStyle w:val="htmlGeneratedany"/>
          <w:rFonts w:ascii="Avenir Book" w:hAnsi="Avenir Book"/>
          <w:color w:val="000000"/>
          <w:sz w:val="21"/>
          <w:szCs w:val="21"/>
          <w:lang w:val="nl-NL"/>
        </w:rPr>
        <w:t>Hetgeen</w:t>
      </w:r>
      <w:r w:rsidR="00775C4E" w:rsidRPr="00AE4B41">
        <w:rPr>
          <w:rStyle w:val="htmlGeneratedany"/>
          <w:rFonts w:ascii="Avenir Book" w:hAnsi="Avenir Book"/>
          <w:color w:val="000000"/>
          <w:sz w:val="21"/>
          <w:szCs w:val="21"/>
          <w:lang w:val="nl-NL"/>
        </w:rPr>
        <w:t xml:space="preserve"> (opdracht tot) spoedreparat</w:t>
      </w:r>
      <w:r w:rsidR="00775C4E" w:rsidRPr="00AE4B41">
        <w:rPr>
          <w:rStyle w:val="htmlGeneratedany"/>
          <w:rFonts w:ascii="Avenir Book" w:hAnsi="Avenir Book"/>
          <w:color w:val="000000"/>
          <w:sz w:val="21"/>
          <w:szCs w:val="21"/>
          <w:lang w:val="nl-NL"/>
        </w:rPr>
        <w:t>ie betreft</w:t>
      </w:r>
    </w:p>
    <w:p w14:paraId="15C78236" w14:textId="145BE7F9" w:rsidR="006A656D" w:rsidRPr="00AE4B41" w:rsidRDefault="005B03BD">
      <w:pPr>
        <w:pStyle w:val="htmlGeneratedanyParagraph"/>
        <w:numPr>
          <w:ilvl w:val="0"/>
          <w:numId w:val="7"/>
        </w:numPr>
        <w:ind w:left="1320" w:hanging="263"/>
        <w:rPr>
          <w:rFonts w:ascii="Avenir Book" w:hAnsi="Avenir Book"/>
          <w:color w:val="000000"/>
          <w:sz w:val="21"/>
          <w:szCs w:val="21"/>
          <w:lang w:val="nl-NL"/>
        </w:rPr>
      </w:pPr>
      <w:r w:rsidRPr="00AE4B41">
        <w:rPr>
          <w:rStyle w:val="htmlGeneratedany"/>
          <w:rFonts w:ascii="Avenir Book" w:hAnsi="Avenir Book"/>
          <w:color w:val="000000"/>
          <w:sz w:val="21"/>
          <w:szCs w:val="21"/>
          <w:lang w:val="nl-NL"/>
        </w:rPr>
        <w:lastRenderedPageBreak/>
        <w:t>Het</w:t>
      </w:r>
      <w:r w:rsidR="00775C4E" w:rsidRPr="00AE4B41">
        <w:rPr>
          <w:rStyle w:val="htmlGeneratedany"/>
          <w:rFonts w:ascii="Avenir Book" w:hAnsi="Avenir Book"/>
          <w:color w:val="000000"/>
          <w:sz w:val="21"/>
          <w:szCs w:val="21"/>
          <w:lang w:val="nl-NL"/>
        </w:rPr>
        <w:t xml:space="preserve"> geen weddenschappen en/of loterijen betreft</w:t>
      </w:r>
    </w:p>
    <w:p w14:paraId="21DB003A" w14:textId="5B3865BE" w:rsidR="006A656D" w:rsidRPr="00AE4B41" w:rsidRDefault="005B03BD">
      <w:pPr>
        <w:pStyle w:val="htmlGeneratedanyParagraph"/>
        <w:numPr>
          <w:ilvl w:val="0"/>
          <w:numId w:val="7"/>
        </w:numPr>
        <w:ind w:left="1320" w:hanging="263"/>
        <w:rPr>
          <w:rFonts w:ascii="Avenir Book" w:hAnsi="Avenir Book"/>
          <w:color w:val="000000"/>
          <w:sz w:val="21"/>
          <w:szCs w:val="21"/>
          <w:lang w:val="nl-NL"/>
        </w:rPr>
      </w:pPr>
      <w:r w:rsidRPr="00AE4B41">
        <w:rPr>
          <w:rStyle w:val="htmlGeneratedany"/>
          <w:rFonts w:ascii="Avenir Book" w:hAnsi="Avenir Book"/>
          <w:color w:val="000000"/>
          <w:sz w:val="21"/>
          <w:szCs w:val="21"/>
          <w:lang w:val="nl-NL"/>
        </w:rPr>
        <w:t>De</w:t>
      </w:r>
      <w:r w:rsidR="00775C4E" w:rsidRPr="00AE4B41">
        <w:rPr>
          <w:rStyle w:val="htmlGeneratedany"/>
          <w:rFonts w:ascii="Avenir Book" w:hAnsi="Avenir Book"/>
          <w:color w:val="000000"/>
          <w:sz w:val="21"/>
          <w:szCs w:val="21"/>
          <w:lang w:val="nl-NL"/>
        </w:rPr>
        <w:t xml:space="preserve"> </w:t>
      </w:r>
      <w:r w:rsidR="00BF5A7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niet heeft afgezien van zijn herroepingsrecht</w:t>
      </w:r>
    </w:p>
    <w:p w14:paraId="69A463CB" w14:textId="0A1FB87E" w:rsidR="006A656D" w:rsidRPr="00AE4B41" w:rsidRDefault="005B03BD">
      <w:pPr>
        <w:pStyle w:val="htmlGeneratedanyParagraph"/>
        <w:numPr>
          <w:ilvl w:val="0"/>
          <w:numId w:val="7"/>
        </w:numPr>
        <w:spacing w:after="210"/>
        <w:ind w:left="1320" w:hanging="263"/>
        <w:rPr>
          <w:rFonts w:ascii="Avenir Book" w:hAnsi="Avenir Book"/>
          <w:color w:val="000000"/>
          <w:sz w:val="21"/>
          <w:szCs w:val="21"/>
          <w:lang w:val="nl-NL"/>
        </w:rPr>
      </w:pPr>
      <w:r w:rsidRPr="00AE4B41">
        <w:rPr>
          <w:rStyle w:val="htmlGeneratedany"/>
          <w:rFonts w:ascii="Avenir Book" w:hAnsi="Avenir Book"/>
          <w:color w:val="000000"/>
          <w:sz w:val="21"/>
          <w:szCs w:val="21"/>
          <w:lang w:val="nl-NL"/>
        </w:rPr>
        <w:t>Het</w:t>
      </w:r>
      <w:r w:rsidR="00775C4E" w:rsidRPr="00AE4B41">
        <w:rPr>
          <w:rStyle w:val="htmlGeneratedany"/>
          <w:rFonts w:ascii="Avenir Book" w:hAnsi="Avenir Book"/>
          <w:color w:val="000000"/>
          <w:sz w:val="21"/>
          <w:szCs w:val="21"/>
          <w:lang w:val="nl-NL"/>
        </w:rPr>
        <w:t xml:space="preserve"> geen dienst betreft die met instemming van de </w:t>
      </w:r>
      <w:r w:rsidR="00270AD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volledig worden uitgevoerd binnen de 14 kalenderdagen bedenktijd en waarbij de </w:t>
      </w:r>
      <w:r w:rsidR="00270AD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uitdrukkelijk om de heeft verklaard van het herroepingsrecht af te zien</w:t>
      </w:r>
    </w:p>
    <w:p w14:paraId="629561D3" w14:textId="77777777" w:rsidR="006A656D" w:rsidRPr="00AE4B41" w:rsidRDefault="00775C4E">
      <w:pPr>
        <w:pStyle w:val="htmlGeneratedp"/>
        <w:numPr>
          <w:ilvl w:val="0"/>
          <w:numId w:val="8"/>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De bedenktijd van 14 dagen zoals in lid 1 genoemd, vangt aan:</w:t>
      </w:r>
    </w:p>
    <w:p w14:paraId="17D6B7E4" w14:textId="3C98F464" w:rsidR="006A656D" w:rsidRPr="00AE4B41" w:rsidRDefault="005B03BD">
      <w:pPr>
        <w:pStyle w:val="htmlGeneratedp"/>
        <w:numPr>
          <w:ilvl w:val="1"/>
          <w:numId w:val="8"/>
        </w:numPr>
        <w:spacing w:line="240" w:lineRule="atLeast"/>
        <w:ind w:hanging="226"/>
        <w:rPr>
          <w:rFonts w:ascii="Avenir Book" w:hAnsi="Avenir Book"/>
          <w:color w:val="000000"/>
          <w:sz w:val="21"/>
          <w:szCs w:val="21"/>
          <w:lang w:val="nl-NL"/>
        </w:rPr>
      </w:pPr>
      <w:r w:rsidRPr="00AE4B41">
        <w:rPr>
          <w:rStyle w:val="htmlGeneratedany"/>
          <w:rFonts w:ascii="Avenir Book" w:hAnsi="Avenir Book"/>
          <w:color w:val="000000"/>
          <w:sz w:val="21"/>
          <w:szCs w:val="21"/>
          <w:lang w:val="nl-NL"/>
        </w:rPr>
        <w:t>Zodra</w:t>
      </w:r>
      <w:r w:rsidR="00775C4E" w:rsidRPr="00AE4B41">
        <w:rPr>
          <w:rStyle w:val="htmlGeneratedany"/>
          <w:rFonts w:ascii="Avenir Book" w:hAnsi="Avenir Book"/>
          <w:color w:val="000000"/>
          <w:sz w:val="21"/>
          <w:szCs w:val="21"/>
          <w:lang w:val="nl-NL"/>
        </w:rPr>
        <w:t xml:space="preserve"> de </w:t>
      </w:r>
      <w:r w:rsidR="00BF5A7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de overeenkomst levering van de dienst heeft gesloten</w:t>
      </w:r>
    </w:p>
    <w:p w14:paraId="2359704F" w14:textId="221B7633" w:rsidR="006A656D" w:rsidRPr="00AE4B41" w:rsidRDefault="005B03BD">
      <w:pPr>
        <w:pStyle w:val="htmlGeneratedp"/>
        <w:numPr>
          <w:ilvl w:val="1"/>
          <w:numId w:val="8"/>
        </w:numPr>
        <w:spacing w:line="240" w:lineRule="atLeast"/>
        <w:ind w:hanging="226"/>
        <w:rPr>
          <w:rFonts w:ascii="Avenir Book" w:hAnsi="Avenir Book"/>
          <w:color w:val="000000"/>
          <w:sz w:val="21"/>
          <w:szCs w:val="21"/>
          <w:lang w:val="nl-NL"/>
        </w:rPr>
      </w:pPr>
      <w:r w:rsidRPr="00AE4B41">
        <w:rPr>
          <w:rStyle w:val="htmlGeneratedany"/>
          <w:rFonts w:ascii="Avenir Book" w:hAnsi="Avenir Book"/>
          <w:color w:val="000000"/>
          <w:sz w:val="21"/>
          <w:szCs w:val="21"/>
          <w:lang w:val="nl-NL"/>
        </w:rPr>
        <w:t>Zodra</w:t>
      </w:r>
      <w:r w:rsidR="00775C4E" w:rsidRPr="00AE4B41">
        <w:rPr>
          <w:rStyle w:val="htmlGeneratedany"/>
          <w:rFonts w:ascii="Avenir Book" w:hAnsi="Avenir Book"/>
          <w:color w:val="000000"/>
          <w:sz w:val="21"/>
          <w:szCs w:val="21"/>
          <w:lang w:val="nl-NL"/>
        </w:rPr>
        <w:t xml:space="preserve"> de </w:t>
      </w:r>
      <w:r w:rsidR="00BF5A7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bevestigd heeft dat hij dig</w:t>
      </w:r>
      <w:r w:rsidR="00775C4E" w:rsidRPr="00AE4B41">
        <w:rPr>
          <w:rStyle w:val="htmlGeneratedany"/>
          <w:rFonts w:ascii="Avenir Book" w:hAnsi="Avenir Book"/>
          <w:color w:val="000000"/>
          <w:sz w:val="21"/>
          <w:szCs w:val="21"/>
          <w:lang w:val="nl-NL"/>
        </w:rPr>
        <w:t>itale inhoud via internet gaat afnemen</w:t>
      </w:r>
    </w:p>
    <w:p w14:paraId="39364F4E" w14:textId="12700506" w:rsidR="006A656D" w:rsidRPr="00AE4B41" w:rsidRDefault="00775C4E">
      <w:pPr>
        <w:pStyle w:val="htmlGeneratedp"/>
        <w:numPr>
          <w:ilvl w:val="0"/>
          <w:numId w:val="8"/>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BF5A7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kan zijn beroep op het herroepingsrecht kenbaar maken via peter@kroonconsultancybureau.nl, indien gewenst met behulp van het herroepingsformulier dat via de website van Kroon Consultancy Bureau, </w:t>
      </w:r>
      <w:r w:rsidRPr="00AE4B41">
        <w:rPr>
          <w:rStyle w:val="htmlGeneratedany"/>
          <w:rFonts w:ascii="Avenir Book" w:hAnsi="Avenir Book"/>
          <w:color w:val="000000"/>
          <w:sz w:val="21"/>
          <w:szCs w:val="21"/>
          <w:lang w:val="nl-NL"/>
        </w:rPr>
        <w:t>https://kroonconsultancybureau.nl, kan worden gedownload.</w:t>
      </w:r>
    </w:p>
    <w:p w14:paraId="738D3D8C" w14:textId="77777777" w:rsidR="006A656D" w:rsidRPr="00AE4B41" w:rsidRDefault="00775C4E">
      <w:pPr>
        <w:pStyle w:val="htmlGeneratedp"/>
        <w:spacing w:line="240" w:lineRule="atLeast"/>
        <w:rPr>
          <w:rFonts w:ascii="Avenir Book" w:hAnsi="Avenir Book"/>
          <w:sz w:val="21"/>
          <w:szCs w:val="21"/>
          <w:lang w:val="nl-NL"/>
        </w:rPr>
      </w:pPr>
      <w:r w:rsidRPr="00AE4B41">
        <w:rPr>
          <w:rFonts w:ascii="Avenir Book" w:hAnsi="Avenir Book"/>
          <w:sz w:val="21"/>
          <w:szCs w:val="21"/>
          <w:lang w:val="nl-NL"/>
        </w:rPr>
        <w:br/>
      </w:r>
      <w:r w:rsidRPr="00AE4B41">
        <w:rPr>
          <w:rStyle w:val="htmlGeneratedany"/>
          <w:rFonts w:ascii="Avenir Book" w:hAnsi="Avenir Book"/>
          <w:color w:val="000000"/>
          <w:sz w:val="21"/>
          <w:szCs w:val="21"/>
          <w:lang w:val="nl-NL"/>
        </w:rPr>
        <w:t>Opschortingsrecht</w:t>
      </w:r>
    </w:p>
    <w:p w14:paraId="0C7F1860" w14:textId="77777777" w:rsidR="006A656D" w:rsidRPr="00AE4B41" w:rsidRDefault="00775C4E">
      <w:pPr>
        <w:pStyle w:val="htmlGeneratedp"/>
        <w:spacing w:line="240" w:lineRule="atLeast"/>
        <w:rPr>
          <w:rFonts w:ascii="Avenir Book" w:hAnsi="Avenir Book"/>
          <w:sz w:val="21"/>
          <w:szCs w:val="21"/>
          <w:lang w:val="nl-NL"/>
        </w:rPr>
      </w:pPr>
      <w:r w:rsidRPr="00AE4B41">
        <w:rPr>
          <w:rFonts w:ascii="Avenir Book" w:hAnsi="Avenir Book"/>
          <w:sz w:val="21"/>
          <w:szCs w:val="21"/>
          <w:lang w:val="nl-NL"/>
        </w:rPr>
        <w:t> </w:t>
      </w:r>
    </w:p>
    <w:p w14:paraId="4C2E4611" w14:textId="20A8D833" w:rsidR="006A656D" w:rsidRPr="00AE4B41" w:rsidRDefault="00775C4E" w:rsidP="005C0202">
      <w:pPr>
        <w:pStyle w:val="htmlGeneratedp"/>
        <w:spacing w:line="240" w:lineRule="atLeast"/>
        <w:ind w:left="600"/>
        <w:rPr>
          <w:rFonts w:ascii="Avenir Book" w:hAnsi="Avenir Book"/>
          <w:sz w:val="21"/>
          <w:szCs w:val="21"/>
          <w:lang w:val="nl-NL"/>
        </w:rPr>
      </w:pPr>
      <w:r w:rsidRPr="00AE4B41">
        <w:rPr>
          <w:rStyle w:val="htmlGeneratedany"/>
          <w:rFonts w:ascii="Avenir Book" w:hAnsi="Avenir Book"/>
          <w:color w:val="000000"/>
          <w:sz w:val="21"/>
          <w:szCs w:val="21"/>
          <w:lang w:val="nl-NL"/>
        </w:rPr>
        <w:t xml:space="preserve">Tenzij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een </w:t>
      </w:r>
      <w:r w:rsidR="00BF5A7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is, doet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afstand van het recht om de nakoming van enige uit deze overeenkomst voortvloeiende verbintenis op te schorten.</w:t>
      </w:r>
      <w:r w:rsidRPr="00AE4B41">
        <w:rPr>
          <w:rStyle w:val="htmlGeneratedany"/>
          <w:rFonts w:ascii="Avenir Book" w:hAnsi="Avenir Book"/>
          <w:color w:val="000000"/>
          <w:sz w:val="21"/>
          <w:szCs w:val="21"/>
          <w:lang w:val="nl-NL"/>
        </w:rPr>
        <w:br/>
      </w:r>
      <w:r w:rsidRPr="00AE4B41">
        <w:rPr>
          <w:rFonts w:ascii="Avenir Book" w:hAnsi="Avenir Book"/>
          <w:sz w:val="21"/>
          <w:szCs w:val="21"/>
          <w:lang w:val="nl-NL"/>
        </w:rPr>
        <w:t> </w:t>
      </w:r>
      <w:r w:rsidRPr="00AE4B41">
        <w:rPr>
          <w:rFonts w:ascii="Avenir Book" w:hAnsi="Avenir Book"/>
          <w:sz w:val="21"/>
          <w:szCs w:val="21"/>
          <w:lang w:val="nl-NL"/>
        </w:rPr>
        <w:t> </w:t>
      </w:r>
    </w:p>
    <w:p w14:paraId="2642D404"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Verzekering</w:t>
      </w:r>
    </w:p>
    <w:p w14:paraId="6CCC6F1F" w14:textId="5B144935" w:rsidR="006A656D" w:rsidRPr="00AE4B41" w:rsidRDefault="00775C4E">
      <w:pPr>
        <w:pStyle w:val="htmlGeneratedp"/>
        <w:numPr>
          <w:ilvl w:val="0"/>
          <w:numId w:val="9"/>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verplicht zich de volgende zaken voldoende te verzekeren e</w:t>
      </w:r>
      <w:r w:rsidRPr="00AE4B41">
        <w:rPr>
          <w:rStyle w:val="htmlGeneratedany"/>
          <w:rFonts w:ascii="Avenir Book" w:hAnsi="Avenir Book"/>
          <w:color w:val="000000"/>
          <w:sz w:val="21"/>
          <w:szCs w:val="21"/>
          <w:lang w:val="nl-NL"/>
        </w:rPr>
        <w:t>n verzekerd te houden tegen onder andere brand, ontploffings- en waterschade evenals diefstal:</w:t>
      </w:r>
    </w:p>
    <w:p w14:paraId="79CFF803" w14:textId="0ABB7A3F" w:rsidR="006A656D" w:rsidRPr="00AE4B41" w:rsidRDefault="005B03BD">
      <w:pPr>
        <w:pStyle w:val="htmlGeneratedp"/>
        <w:numPr>
          <w:ilvl w:val="1"/>
          <w:numId w:val="9"/>
        </w:numPr>
        <w:spacing w:line="240" w:lineRule="atLeast"/>
        <w:ind w:hanging="226"/>
        <w:rPr>
          <w:rFonts w:ascii="Avenir Book" w:hAnsi="Avenir Book"/>
          <w:color w:val="000000"/>
          <w:sz w:val="21"/>
          <w:szCs w:val="21"/>
          <w:lang w:val="nl-NL"/>
        </w:rPr>
      </w:pPr>
      <w:r w:rsidRPr="00AE4B41">
        <w:rPr>
          <w:rStyle w:val="htmlGeneratedany"/>
          <w:rFonts w:ascii="Avenir Book" w:hAnsi="Avenir Book"/>
          <w:color w:val="000000"/>
          <w:sz w:val="21"/>
          <w:szCs w:val="21"/>
          <w:lang w:val="nl-NL"/>
        </w:rPr>
        <w:t>Geleverde</w:t>
      </w:r>
      <w:r w:rsidR="00775C4E" w:rsidRPr="00AE4B41">
        <w:rPr>
          <w:rStyle w:val="htmlGeneratedany"/>
          <w:rFonts w:ascii="Avenir Book" w:hAnsi="Avenir Book"/>
          <w:color w:val="000000"/>
          <w:sz w:val="21"/>
          <w:szCs w:val="21"/>
          <w:lang w:val="nl-NL"/>
        </w:rPr>
        <w:t xml:space="preserve"> zaken die noodzakelijk zijn voor de uitvoering van de onderliggende overeenkomst</w:t>
      </w:r>
    </w:p>
    <w:p w14:paraId="3A6A7FC1" w14:textId="7F7ACD62" w:rsidR="006A656D" w:rsidRPr="00AE4B41" w:rsidRDefault="005B03BD">
      <w:pPr>
        <w:pStyle w:val="htmlGeneratedp"/>
        <w:numPr>
          <w:ilvl w:val="1"/>
          <w:numId w:val="9"/>
        </w:numPr>
        <w:spacing w:line="240" w:lineRule="atLeast"/>
        <w:ind w:hanging="226"/>
        <w:rPr>
          <w:rFonts w:ascii="Avenir Book" w:hAnsi="Avenir Book"/>
          <w:color w:val="000000"/>
          <w:sz w:val="21"/>
          <w:szCs w:val="21"/>
          <w:lang w:val="nl-NL"/>
        </w:rPr>
      </w:pPr>
      <w:r w:rsidRPr="00AE4B41">
        <w:rPr>
          <w:rStyle w:val="htmlGeneratedany"/>
          <w:rFonts w:ascii="Avenir Book" w:hAnsi="Avenir Book"/>
          <w:color w:val="000000"/>
          <w:sz w:val="21"/>
          <w:szCs w:val="21"/>
          <w:lang w:val="nl-NL"/>
        </w:rPr>
        <w:t>Zaken</w:t>
      </w:r>
      <w:r w:rsidR="00775C4E" w:rsidRPr="00AE4B41">
        <w:rPr>
          <w:rStyle w:val="htmlGeneratedany"/>
          <w:rFonts w:ascii="Avenir Book" w:hAnsi="Avenir Book"/>
          <w:color w:val="000000"/>
          <w:sz w:val="21"/>
          <w:szCs w:val="21"/>
          <w:lang w:val="nl-NL"/>
        </w:rPr>
        <w:t xml:space="preserve"> van Kroon Consultancy Bureau die bij de </w:t>
      </w:r>
      <w:r w:rsidR="00270AD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aanwezig zijn</w:t>
      </w:r>
    </w:p>
    <w:p w14:paraId="22B3E1E9" w14:textId="0AA12FBF" w:rsidR="006A656D" w:rsidRPr="00AE4B41" w:rsidRDefault="005B03BD">
      <w:pPr>
        <w:pStyle w:val="htmlGeneratedp"/>
        <w:numPr>
          <w:ilvl w:val="1"/>
          <w:numId w:val="9"/>
        </w:numPr>
        <w:spacing w:after="210" w:line="240" w:lineRule="atLeast"/>
        <w:ind w:hanging="226"/>
        <w:rPr>
          <w:rFonts w:ascii="Avenir Book" w:hAnsi="Avenir Book"/>
          <w:color w:val="000000"/>
          <w:sz w:val="21"/>
          <w:szCs w:val="21"/>
          <w:lang w:val="nl-NL"/>
        </w:rPr>
      </w:pPr>
      <w:r w:rsidRPr="00AE4B41">
        <w:rPr>
          <w:rStyle w:val="htmlGeneratedany"/>
          <w:rFonts w:ascii="Avenir Book" w:hAnsi="Avenir Book"/>
          <w:color w:val="000000"/>
          <w:sz w:val="21"/>
          <w:szCs w:val="21"/>
          <w:lang w:val="nl-NL"/>
        </w:rPr>
        <w:t>Zaken</w:t>
      </w:r>
      <w:r w:rsidR="00775C4E" w:rsidRPr="00AE4B41">
        <w:rPr>
          <w:rStyle w:val="htmlGeneratedany"/>
          <w:rFonts w:ascii="Avenir Book" w:hAnsi="Avenir Book"/>
          <w:color w:val="000000"/>
          <w:sz w:val="21"/>
          <w:szCs w:val="21"/>
          <w:lang w:val="nl-NL"/>
        </w:rPr>
        <w:t xml:space="preserve"> die onder eigendomsvoorbehoud zijn geleverd</w:t>
      </w:r>
    </w:p>
    <w:p w14:paraId="69EE7678" w14:textId="41B392B5" w:rsidR="006A656D" w:rsidRPr="00AE4B41" w:rsidRDefault="00775C4E">
      <w:pPr>
        <w:pStyle w:val="htmlGeneratedp"/>
        <w:numPr>
          <w:ilvl w:val="0"/>
          <w:numId w:val="10"/>
        </w:numPr>
        <w:spacing w:before="210"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geeft op eerste verzoek van Kroon Consultancy Bureau de polis van deze verzekeringen ter inzage.</w:t>
      </w:r>
    </w:p>
    <w:p w14:paraId="7C43B6BA"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Garantie</w:t>
      </w:r>
    </w:p>
    <w:p w14:paraId="4CC5F54E" w14:textId="77777777" w:rsidR="006A656D" w:rsidRPr="00AE4B41" w:rsidRDefault="00775C4E">
      <w:pPr>
        <w:pStyle w:val="htmlGeneratedp"/>
        <w:spacing w:line="240" w:lineRule="atLeast"/>
        <w:ind w:left="600"/>
        <w:rPr>
          <w:rFonts w:ascii="Avenir Book" w:hAnsi="Avenir Book"/>
          <w:color w:val="000000"/>
          <w:sz w:val="21"/>
          <w:szCs w:val="21"/>
          <w:lang w:val="nl-NL"/>
        </w:rPr>
      </w:pPr>
      <w:r w:rsidRPr="00AE4B41">
        <w:rPr>
          <w:rFonts w:ascii="Avenir Book" w:hAnsi="Avenir Book"/>
          <w:color w:val="000000"/>
          <w:sz w:val="21"/>
          <w:szCs w:val="21"/>
          <w:lang w:val="nl-NL"/>
        </w:rPr>
        <w:t> </w:t>
      </w:r>
    </w:p>
    <w:p w14:paraId="6160955D" w14:textId="781C5A83" w:rsidR="006A656D" w:rsidRPr="00AE4B41" w:rsidRDefault="00775C4E">
      <w:pPr>
        <w:pStyle w:val="htmlGeneratedp"/>
        <w:spacing w:line="240" w:lineRule="atLeast"/>
        <w:ind w:left="600"/>
        <w:rPr>
          <w:rFonts w:ascii="Avenir Book" w:hAnsi="Avenir Book"/>
          <w:color w:val="000000"/>
          <w:sz w:val="21"/>
          <w:szCs w:val="21"/>
          <w:lang w:val="nl-NL"/>
        </w:rPr>
      </w:pPr>
      <w:r w:rsidRPr="00AE4B41">
        <w:rPr>
          <w:rStyle w:val="htmlGeneratedany"/>
          <w:rFonts w:ascii="Avenir Book" w:hAnsi="Avenir Book"/>
          <w:color w:val="000000"/>
          <w:sz w:val="21"/>
          <w:szCs w:val="21"/>
          <w:lang w:val="nl-NL"/>
        </w:rPr>
        <w:t>Wanneer partijen</w:t>
      </w:r>
      <w:r w:rsidRPr="00AE4B41">
        <w:rPr>
          <w:rStyle w:val="htmlGeneratedany"/>
          <w:rFonts w:ascii="Avenir Book" w:hAnsi="Avenir Book"/>
          <w:color w:val="000000"/>
          <w:sz w:val="21"/>
          <w:szCs w:val="21"/>
          <w:lang w:val="nl-NL"/>
        </w:rPr>
        <w:t xml:space="preserve"> een overeenkomst met een dienstverlenend karakter zijn aangegaan, bevat deze</w:t>
      </w:r>
      <w:r w:rsidRPr="00AE4B41">
        <w:rPr>
          <w:rStyle w:val="htmlGeneratedany"/>
          <w:rFonts w:ascii="Avenir Book" w:hAnsi="Avenir Book"/>
          <w:color w:val="000000"/>
          <w:sz w:val="21"/>
          <w:szCs w:val="21"/>
          <w:lang w:val="nl-NL"/>
        </w:rPr>
        <w:t xml:space="preserve"> voor Kroon Consultancy Bureau enkel </w:t>
      </w:r>
      <w:r w:rsidR="005D059D" w:rsidRPr="00AE4B41">
        <w:rPr>
          <w:rStyle w:val="htmlGeneratedany"/>
          <w:rFonts w:ascii="Avenir Book" w:hAnsi="Avenir Book"/>
          <w:color w:val="000000"/>
          <w:sz w:val="21"/>
          <w:szCs w:val="21"/>
          <w:lang w:val="nl-NL"/>
        </w:rPr>
        <w:t>een inspanningsverplichting</w:t>
      </w:r>
      <w:r w:rsidRPr="00AE4B41">
        <w:rPr>
          <w:rStyle w:val="htmlGeneratedany"/>
          <w:rFonts w:ascii="Avenir Book" w:hAnsi="Avenir Book"/>
          <w:color w:val="000000"/>
          <w:sz w:val="21"/>
          <w:szCs w:val="21"/>
          <w:lang w:val="nl-NL"/>
        </w:rPr>
        <w:t> en dus geen resultaatsverplichting.</w:t>
      </w:r>
    </w:p>
    <w:p w14:paraId="514EFD6E" w14:textId="77777777" w:rsidR="006A656D" w:rsidRPr="00AE4B41" w:rsidRDefault="00775C4E">
      <w:pPr>
        <w:pStyle w:val="htmlGeneratedp"/>
        <w:spacing w:line="240" w:lineRule="atLeast"/>
        <w:ind w:left="600"/>
        <w:rPr>
          <w:rFonts w:ascii="Avenir Book" w:hAnsi="Avenir Book"/>
          <w:color w:val="000000"/>
          <w:sz w:val="21"/>
          <w:szCs w:val="21"/>
          <w:lang w:val="nl-NL"/>
        </w:rPr>
      </w:pPr>
      <w:r w:rsidRPr="00AE4B41">
        <w:rPr>
          <w:rFonts w:ascii="Avenir Book" w:hAnsi="Avenir Book"/>
          <w:color w:val="000000"/>
          <w:sz w:val="21"/>
          <w:szCs w:val="21"/>
          <w:lang w:val="nl-NL"/>
        </w:rPr>
        <w:t> </w:t>
      </w:r>
    </w:p>
    <w:p w14:paraId="5E5D4D56"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Uitvoering van de overeenkomst</w:t>
      </w:r>
      <w:r w:rsidRPr="00AE4B41">
        <w:rPr>
          <w:rStyle w:val="htmlGeneratedany"/>
          <w:rFonts w:ascii="Avenir Book" w:hAnsi="Avenir Book"/>
          <w:color w:val="000000"/>
          <w:sz w:val="21"/>
          <w:szCs w:val="21"/>
          <w:lang w:val="nl-NL"/>
        </w:rPr>
        <w:t> </w:t>
      </w:r>
    </w:p>
    <w:p w14:paraId="3C6CB70E" w14:textId="77777777" w:rsidR="006A656D" w:rsidRPr="00AE4B41" w:rsidRDefault="00775C4E">
      <w:pPr>
        <w:pStyle w:val="htmlGeneratedp"/>
        <w:numPr>
          <w:ilvl w:val="0"/>
          <w:numId w:val="11"/>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Kroon Consultancy Bureau voert de overeenkomst naar beste inzicht en vermogen en overeenkomstig de eisen van goed </w:t>
      </w:r>
      <w:r w:rsidRPr="00AE4B41">
        <w:rPr>
          <w:rStyle w:val="htmlGeneratedany"/>
          <w:rFonts w:ascii="Avenir Book" w:hAnsi="Avenir Book"/>
          <w:color w:val="000000"/>
          <w:sz w:val="21"/>
          <w:szCs w:val="21"/>
          <w:lang w:val="nl-NL"/>
        </w:rPr>
        <w:t>vakmanschap uit. </w:t>
      </w:r>
    </w:p>
    <w:p w14:paraId="31B7739F" w14:textId="77777777" w:rsidR="006A656D" w:rsidRPr="00AE4B41" w:rsidRDefault="00775C4E">
      <w:pPr>
        <w:pStyle w:val="htmlGeneratedp"/>
        <w:numPr>
          <w:ilvl w:val="0"/>
          <w:numId w:val="11"/>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Kroon Consultancy Bureau heeft het recht om de overeengekomen dienstverlening (gedeeltelijk) te laten verrichten door derden.</w:t>
      </w:r>
    </w:p>
    <w:p w14:paraId="65DB64F0" w14:textId="7DA6188D" w:rsidR="006A656D" w:rsidRPr="00AE4B41" w:rsidRDefault="00775C4E">
      <w:pPr>
        <w:pStyle w:val="htmlGeneratedp"/>
        <w:numPr>
          <w:ilvl w:val="0"/>
          <w:numId w:val="11"/>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uitvoering van de overeenkomst geschiedt in onderling overleg en na schriftelijk akkoord en betaling van het </w:t>
      </w:r>
      <w:r w:rsidRPr="00AE4B41">
        <w:rPr>
          <w:rStyle w:val="htmlGeneratedany"/>
          <w:rFonts w:ascii="Avenir Book" w:hAnsi="Avenir Book"/>
          <w:color w:val="000000"/>
          <w:sz w:val="21"/>
          <w:szCs w:val="21"/>
          <w:lang w:val="nl-NL"/>
        </w:rPr>
        <w:t xml:space="preserve">eventueel afgesproken voorschot door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w:t>
      </w:r>
    </w:p>
    <w:p w14:paraId="2CBC44A6" w14:textId="379B1022" w:rsidR="006A656D" w:rsidRPr="00AE4B41" w:rsidRDefault="00775C4E">
      <w:pPr>
        <w:pStyle w:val="htmlGeneratedp"/>
        <w:numPr>
          <w:ilvl w:val="0"/>
          <w:numId w:val="11"/>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lastRenderedPageBreak/>
        <w:t xml:space="preserve">Het is de verantwoordelijkheid van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dat Kroon Consultancy Bureau tijdig kan beginnen aan de uitvoering van de overeenkomst.</w:t>
      </w:r>
    </w:p>
    <w:p w14:paraId="4DA258A4" w14:textId="0D83CDC5" w:rsidR="006A656D" w:rsidRPr="00AE4B41" w:rsidRDefault="005D059D">
      <w:pPr>
        <w:pStyle w:val="htmlGeneratedp"/>
        <w:numPr>
          <w:ilvl w:val="0"/>
          <w:numId w:val="11"/>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Als</w:t>
      </w:r>
      <w:r w:rsidR="00775C4E" w:rsidRPr="00AE4B41">
        <w:rPr>
          <w:rStyle w:val="htmlGeneratedany"/>
          <w:rFonts w:ascii="Avenir Book" w:hAnsi="Avenir Book"/>
          <w:color w:val="000000"/>
          <w:sz w:val="21"/>
          <w:szCs w:val="21"/>
          <w:lang w:val="nl-NL"/>
        </w:rPr>
        <w:t xml:space="preserve"> de </w:t>
      </w:r>
      <w:r w:rsidR="00270AD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er niet voor heeft gezorgd dat Kroon Consultancy Bureau tijd</w:t>
      </w:r>
      <w:r w:rsidR="00775C4E" w:rsidRPr="00AE4B41">
        <w:rPr>
          <w:rStyle w:val="htmlGeneratedany"/>
          <w:rFonts w:ascii="Avenir Book" w:hAnsi="Avenir Book"/>
          <w:color w:val="000000"/>
          <w:sz w:val="21"/>
          <w:szCs w:val="21"/>
          <w:lang w:val="nl-NL"/>
        </w:rPr>
        <w:t xml:space="preserve">ig kan beginnen aan de uitvoering van de overeenkomst, komen de daaruit voortvloeiende extra kosten en/of extra uren voor rekening van de </w:t>
      </w:r>
      <w:r w:rsidR="00270AD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w:t>
      </w:r>
    </w:p>
    <w:p w14:paraId="682F583A" w14:textId="1A3D525B"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 xml:space="preserve">Informatieverstrekking door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w:t>
      </w:r>
    </w:p>
    <w:p w14:paraId="7B58A24D" w14:textId="6942E3A8" w:rsidR="006A656D" w:rsidRPr="00AE4B41" w:rsidRDefault="00775C4E">
      <w:pPr>
        <w:pStyle w:val="htmlGeneratedp"/>
        <w:numPr>
          <w:ilvl w:val="0"/>
          <w:numId w:val="12"/>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stelt alle informatie, gegevens en bescheiden die relevant zijn </w:t>
      </w:r>
      <w:r w:rsidRPr="00AE4B41">
        <w:rPr>
          <w:rStyle w:val="htmlGeneratedany"/>
          <w:rFonts w:ascii="Avenir Book" w:hAnsi="Avenir Book"/>
          <w:color w:val="000000"/>
          <w:sz w:val="21"/>
          <w:szCs w:val="21"/>
          <w:lang w:val="nl-NL"/>
        </w:rPr>
        <w:t>voor de correcte uitvoering van de overeenkomst tijdig en in gewenste vorm en op gewenste wijze beschik</w:t>
      </w:r>
      <w:r w:rsidRPr="00AE4B41">
        <w:rPr>
          <w:rStyle w:val="htmlGeneratedany"/>
          <w:rFonts w:ascii="Avenir Book" w:hAnsi="Avenir Book"/>
          <w:color w:val="000000"/>
          <w:sz w:val="21"/>
          <w:szCs w:val="21"/>
          <w:lang w:val="nl-NL"/>
        </w:rPr>
        <w:softHyphen/>
        <w:t>baar aan Kroon Consultancy Bureau.</w:t>
      </w:r>
    </w:p>
    <w:p w14:paraId="12576022" w14:textId="734343BE" w:rsidR="006A656D" w:rsidRPr="00AE4B41" w:rsidRDefault="00775C4E">
      <w:pPr>
        <w:pStyle w:val="htmlGeneratedp"/>
        <w:numPr>
          <w:ilvl w:val="0"/>
          <w:numId w:val="12"/>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staat in voor de juistheid, volledigheid en betrouwbaarheid van de ter beschikking gestelde informatie, gege</w:t>
      </w:r>
      <w:r w:rsidRPr="00AE4B41">
        <w:rPr>
          <w:rStyle w:val="htmlGeneratedany"/>
          <w:rFonts w:ascii="Avenir Book" w:hAnsi="Avenir Book"/>
          <w:color w:val="000000"/>
          <w:sz w:val="21"/>
          <w:szCs w:val="21"/>
          <w:lang w:val="nl-NL"/>
        </w:rPr>
        <w:t xml:space="preserve">vens en bescheiden, ook </w:t>
      </w:r>
      <w:r w:rsidR="00E94E2B" w:rsidRPr="00AE4B41">
        <w:rPr>
          <w:rStyle w:val="htmlGeneratedany"/>
          <w:rFonts w:ascii="Avenir Book" w:hAnsi="Avenir Book"/>
          <w:color w:val="000000"/>
          <w:sz w:val="21"/>
          <w:szCs w:val="21"/>
          <w:lang w:val="nl-NL"/>
        </w:rPr>
        <w:t>als</w:t>
      </w:r>
      <w:r w:rsidRPr="00AE4B41">
        <w:rPr>
          <w:rStyle w:val="htmlGeneratedany"/>
          <w:rFonts w:ascii="Avenir Book" w:hAnsi="Avenir Book"/>
          <w:color w:val="000000"/>
          <w:sz w:val="21"/>
          <w:szCs w:val="21"/>
          <w:lang w:val="nl-NL"/>
        </w:rPr>
        <w:t xml:space="preserve"> deze van derden afkomstig zijn, voor zover uit de aard van de overeenkomst niet anders voortvloeit. </w:t>
      </w:r>
    </w:p>
    <w:p w14:paraId="3D0FAB14" w14:textId="0B770A3B" w:rsidR="006A656D" w:rsidRPr="00AE4B41" w:rsidRDefault="005D059D">
      <w:pPr>
        <w:pStyle w:val="htmlGeneratedp"/>
        <w:numPr>
          <w:ilvl w:val="0"/>
          <w:numId w:val="12"/>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Als</w:t>
      </w:r>
      <w:r w:rsidR="00775C4E" w:rsidRPr="00AE4B41">
        <w:rPr>
          <w:rStyle w:val="htmlGeneratedany"/>
          <w:rFonts w:ascii="Avenir Book" w:hAnsi="Avenir Book"/>
          <w:color w:val="000000"/>
          <w:sz w:val="21"/>
          <w:szCs w:val="21"/>
          <w:lang w:val="nl-NL"/>
        </w:rPr>
        <w:t xml:space="preserve"> en voor zover de </w:t>
      </w:r>
      <w:r w:rsidR="00270AD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dit verzoekt, retourneert Kroon Consultancy Bureau de betreffende bescheiden. </w:t>
      </w:r>
    </w:p>
    <w:p w14:paraId="1D22F6FC" w14:textId="442A55F5" w:rsidR="006A656D" w:rsidRPr="00AE4B41" w:rsidRDefault="00775C4E">
      <w:pPr>
        <w:pStyle w:val="htmlGeneratedp"/>
        <w:numPr>
          <w:ilvl w:val="0"/>
          <w:numId w:val="12"/>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Stelt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w:t>
      </w:r>
      <w:r w:rsidRPr="00AE4B41">
        <w:rPr>
          <w:rStyle w:val="htmlGeneratedany"/>
          <w:rFonts w:ascii="Avenir Book" w:hAnsi="Avenir Book"/>
          <w:color w:val="000000"/>
          <w:sz w:val="21"/>
          <w:szCs w:val="21"/>
          <w:lang w:val="nl-NL"/>
        </w:rPr>
        <w:t>niet, niet tijdig of niet behoorlijk de door Kroon Consultancy Bureau redelijkerwijs verlangde informatie, gegevens of bescheiden beschikbaar en loopt de uitvoering van de overeenkomst hierdoor vertraging op, dan komen de daaruit voortvloeiende extra koste</w:t>
      </w:r>
      <w:r w:rsidRPr="00AE4B41">
        <w:rPr>
          <w:rStyle w:val="htmlGeneratedany"/>
          <w:rFonts w:ascii="Avenir Book" w:hAnsi="Avenir Book"/>
          <w:color w:val="000000"/>
          <w:sz w:val="21"/>
          <w:szCs w:val="21"/>
          <w:lang w:val="nl-NL"/>
        </w:rPr>
        <w:t xml:space="preserve">n en extra uren voor rekening van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w:t>
      </w:r>
    </w:p>
    <w:p w14:paraId="6169D76B" w14:textId="14344D48"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Duur van de overeenkomst</w:t>
      </w:r>
      <w:r w:rsidRPr="00AE4B41">
        <w:rPr>
          <w:rStyle w:val="htmlGeneratedany"/>
          <w:rFonts w:ascii="Avenir Book" w:hAnsi="Avenir Book"/>
          <w:color w:val="000000"/>
          <w:sz w:val="21"/>
          <w:szCs w:val="21"/>
          <w:lang w:val="nl-NL"/>
        </w:rPr>
        <w:t> </w:t>
      </w:r>
      <w:r w:rsidR="005D059D" w:rsidRPr="00AE4B41">
        <w:rPr>
          <w:rStyle w:val="htmlGeneratedany"/>
          <w:rFonts w:ascii="Avenir Book" w:hAnsi="Avenir Book"/>
          <w:color w:val="000000"/>
          <w:sz w:val="21"/>
          <w:szCs w:val="21"/>
          <w:lang w:val="nl-NL"/>
        </w:rPr>
        <w:t>over</w:t>
      </w:r>
      <w:r w:rsidRPr="00AE4B41">
        <w:rPr>
          <w:rStyle w:val="htmlGeneratedany"/>
          <w:rFonts w:ascii="Avenir Book" w:hAnsi="Avenir Book"/>
          <w:color w:val="000000"/>
          <w:sz w:val="21"/>
          <w:szCs w:val="21"/>
          <w:lang w:val="nl-NL"/>
        </w:rPr>
        <w:t> een dienst</w:t>
      </w:r>
    </w:p>
    <w:p w14:paraId="347A14B7" w14:textId="0AB7042F" w:rsidR="006A656D" w:rsidRPr="00AE4B41" w:rsidRDefault="00775C4E">
      <w:pPr>
        <w:pStyle w:val="htmlGeneratedp"/>
        <w:numPr>
          <w:ilvl w:val="0"/>
          <w:numId w:val="13"/>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overeenkomst tussen Kroon Consultancy Bureau en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w:t>
      </w:r>
      <w:r w:rsidR="005D059D" w:rsidRPr="00AE4B41">
        <w:rPr>
          <w:rStyle w:val="htmlGeneratedany"/>
          <w:rFonts w:ascii="Avenir Book" w:hAnsi="Avenir Book"/>
          <w:color w:val="000000"/>
          <w:sz w:val="21"/>
          <w:szCs w:val="21"/>
          <w:lang w:val="nl-NL"/>
        </w:rPr>
        <w:t>over</w:t>
      </w:r>
      <w:r w:rsidRPr="00AE4B41">
        <w:rPr>
          <w:rStyle w:val="htmlGeneratedany"/>
          <w:rFonts w:ascii="Avenir Book" w:hAnsi="Avenir Book"/>
          <w:color w:val="000000"/>
          <w:sz w:val="21"/>
          <w:szCs w:val="21"/>
          <w:lang w:val="nl-NL"/>
        </w:rPr>
        <w:t xml:space="preserve"> een dienst of diensten wordt aangegaan voor onbepaalde tijd, tenzij uit de aard van de overe</w:t>
      </w:r>
      <w:r w:rsidRPr="00AE4B41">
        <w:rPr>
          <w:rStyle w:val="htmlGeneratedany"/>
          <w:rFonts w:ascii="Avenir Book" w:hAnsi="Avenir Book"/>
          <w:color w:val="000000"/>
          <w:sz w:val="21"/>
          <w:szCs w:val="21"/>
          <w:lang w:val="nl-NL"/>
        </w:rPr>
        <w:t>enkomst iets anders voortvloeit of partijen</w:t>
      </w:r>
      <w:r w:rsidRPr="00AE4B41">
        <w:rPr>
          <w:rStyle w:val="htmlGeneratedany"/>
          <w:rFonts w:ascii="Avenir Book" w:hAnsi="Avenir Book"/>
          <w:color w:val="000000"/>
          <w:sz w:val="21"/>
          <w:szCs w:val="21"/>
          <w:lang w:val="nl-NL"/>
        </w:rPr>
        <w:t xml:space="preserve"> uitdrukkelijk en schriftelijk anders zijn overeengekomen. </w:t>
      </w:r>
    </w:p>
    <w:p w14:paraId="4A797916" w14:textId="4B9A3C8C" w:rsidR="006A656D" w:rsidRPr="00AE4B41" w:rsidRDefault="005D059D">
      <w:pPr>
        <w:pStyle w:val="htmlGeneratedp"/>
        <w:numPr>
          <w:ilvl w:val="0"/>
          <w:numId w:val="13"/>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Als</w:t>
      </w:r>
      <w:r w:rsidR="00775C4E" w:rsidRPr="00AE4B41">
        <w:rPr>
          <w:rStyle w:val="htmlGeneratedany"/>
          <w:rFonts w:ascii="Avenir Book" w:hAnsi="Avenir Book"/>
          <w:color w:val="000000"/>
          <w:sz w:val="21"/>
          <w:szCs w:val="21"/>
          <w:lang w:val="nl-NL"/>
        </w:rPr>
        <w:t xml:space="preserve"> een overeenkomst voor bepaalde tijd is aangegaan, dan wordt deze na afloop van de termijn stilzwijgend omgezet in een overeenkomst voor onbepaalde</w:t>
      </w:r>
      <w:r w:rsidR="00775C4E" w:rsidRPr="00AE4B41">
        <w:rPr>
          <w:rStyle w:val="htmlGeneratedany"/>
          <w:rFonts w:ascii="Avenir Book" w:hAnsi="Avenir Book"/>
          <w:color w:val="000000"/>
          <w:sz w:val="21"/>
          <w:szCs w:val="21"/>
          <w:lang w:val="nl-NL"/>
        </w:rPr>
        <w:t xml:space="preserve"> tijd, tenzij 1 van de partijen</w:t>
      </w:r>
      <w:r w:rsidR="00775C4E" w:rsidRPr="00AE4B41">
        <w:rPr>
          <w:rStyle w:val="htmlGeneratedany"/>
          <w:rFonts w:ascii="Avenir Book" w:hAnsi="Avenir Book"/>
          <w:color w:val="000000"/>
          <w:sz w:val="21"/>
          <w:szCs w:val="21"/>
          <w:lang w:val="nl-NL"/>
        </w:rPr>
        <w:t xml:space="preserve"> de overeenkomst opzegt met inachtneming van een opzegtermijn van 3 maanden, c.q. een </w:t>
      </w:r>
      <w:r w:rsidR="00BF5A7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de overeenkomst opzegt met inachtneming van een opzegtermijn van 1 maand, waardoor de overeenkomst van rechtswege eindigt.</w:t>
      </w:r>
    </w:p>
    <w:p w14:paraId="31271B35" w14:textId="64A0ABF3" w:rsidR="006A656D" w:rsidRPr="00AE4B41" w:rsidRDefault="00775C4E">
      <w:pPr>
        <w:pStyle w:val="htmlGeneratedp"/>
        <w:numPr>
          <w:ilvl w:val="0"/>
          <w:numId w:val="13"/>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Zijn p</w:t>
      </w:r>
      <w:r w:rsidRPr="00AE4B41">
        <w:rPr>
          <w:rStyle w:val="htmlGeneratedany"/>
          <w:rFonts w:ascii="Avenir Book" w:hAnsi="Avenir Book"/>
          <w:color w:val="000000"/>
          <w:sz w:val="21"/>
          <w:szCs w:val="21"/>
          <w:lang w:val="nl-NL"/>
        </w:rPr>
        <w:t>artijen</w:t>
      </w:r>
      <w:r w:rsidRPr="00AE4B41">
        <w:rPr>
          <w:rStyle w:val="htmlGeneratedany"/>
          <w:rFonts w:ascii="Avenir Book" w:hAnsi="Avenir Book"/>
          <w:color w:val="000000"/>
          <w:sz w:val="21"/>
          <w:szCs w:val="21"/>
          <w:lang w:val="nl-NL"/>
        </w:rPr>
        <w:t xml:space="preserve"> binnen de looptijd van de overeenkomst voor de voltooiing van bepaalde werk</w:t>
      </w:r>
      <w:r w:rsidRPr="00AE4B41">
        <w:rPr>
          <w:rStyle w:val="htmlGeneratedany"/>
          <w:rFonts w:ascii="Avenir Book" w:hAnsi="Avenir Book"/>
          <w:color w:val="000000"/>
          <w:sz w:val="21"/>
          <w:szCs w:val="21"/>
          <w:lang w:val="nl-NL"/>
        </w:rPr>
        <w:softHyphen/>
        <w:t>zaamheden een termijn overeengekomen, dan is dit nooit een fatale termijn. Bij over</w:t>
      </w:r>
      <w:r w:rsidRPr="00AE4B41">
        <w:rPr>
          <w:rStyle w:val="htmlGeneratedany"/>
          <w:rFonts w:ascii="Avenir Book" w:hAnsi="Avenir Book"/>
          <w:color w:val="000000"/>
          <w:sz w:val="21"/>
          <w:szCs w:val="21"/>
          <w:lang w:val="nl-NL"/>
        </w:rPr>
        <w:softHyphen/>
        <w:t xml:space="preserve">schrijding van deze termijn moet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Kroon Consultancy Bureau schriftelijk in gebre</w:t>
      </w:r>
      <w:r w:rsidRPr="00AE4B41">
        <w:rPr>
          <w:rStyle w:val="htmlGeneratedany"/>
          <w:rFonts w:ascii="Avenir Book" w:hAnsi="Avenir Book"/>
          <w:color w:val="000000"/>
          <w:sz w:val="21"/>
          <w:szCs w:val="21"/>
          <w:lang w:val="nl-NL"/>
        </w:rPr>
        <w:t>ke stellen.</w:t>
      </w:r>
      <w:r w:rsidRPr="00AE4B41">
        <w:rPr>
          <w:rFonts w:ascii="Avenir Book" w:hAnsi="Avenir Book"/>
          <w:color w:val="000000"/>
          <w:sz w:val="21"/>
          <w:szCs w:val="21"/>
          <w:lang w:val="nl-NL"/>
        </w:rPr>
        <w:t> </w:t>
      </w:r>
    </w:p>
    <w:p w14:paraId="444B8E67"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Opzeggen overeenkomst dienst voor onbepaalde tijd</w:t>
      </w:r>
      <w:r w:rsidRPr="00AE4B41">
        <w:rPr>
          <w:rStyle w:val="htmlGeneratedany"/>
          <w:rFonts w:ascii="Avenir Book" w:hAnsi="Avenir Book"/>
          <w:color w:val="000000"/>
          <w:sz w:val="21"/>
          <w:szCs w:val="21"/>
          <w:lang w:val="nl-NL"/>
        </w:rPr>
        <w:t> </w:t>
      </w:r>
    </w:p>
    <w:p w14:paraId="21A2F091" w14:textId="06B86AEC" w:rsidR="006A656D" w:rsidRPr="00AE4B41" w:rsidRDefault="00775C4E">
      <w:pPr>
        <w:pStyle w:val="htmlGeneratedp"/>
        <w:numPr>
          <w:ilvl w:val="0"/>
          <w:numId w:val="14"/>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kan een overeenkomst voor een dienst die voor onbepaalde tijd is aangegaan te allen tijde opzeggen met inachtneming van een opzegtermijn van 3 maanden.</w:t>
      </w:r>
    </w:p>
    <w:p w14:paraId="02F3BAC7" w14:textId="7A2C463F" w:rsidR="006A656D" w:rsidRPr="00AE4B41" w:rsidRDefault="00775C4E">
      <w:pPr>
        <w:pStyle w:val="htmlGeneratedp"/>
        <w:numPr>
          <w:ilvl w:val="0"/>
          <w:numId w:val="14"/>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Een </w:t>
      </w:r>
      <w:r w:rsidR="00BF5A7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heeft het </w:t>
      </w:r>
      <w:r w:rsidRPr="00AE4B41">
        <w:rPr>
          <w:rStyle w:val="htmlGeneratedany"/>
          <w:rFonts w:ascii="Avenir Book" w:hAnsi="Avenir Book"/>
          <w:color w:val="000000"/>
          <w:sz w:val="21"/>
          <w:szCs w:val="21"/>
          <w:lang w:val="nl-NL"/>
        </w:rPr>
        <w:t>recht een overeenkomst voor een dienst voor onbepaalde tijd op te zeggen met inachtneming van een opzegtermijn van 1 maand.</w:t>
      </w:r>
    </w:p>
    <w:p w14:paraId="5B511E70"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Intellectueel eigendom</w:t>
      </w:r>
      <w:r w:rsidRPr="00AE4B41">
        <w:rPr>
          <w:rStyle w:val="htmlGeneratedany"/>
          <w:rFonts w:ascii="Avenir Book" w:hAnsi="Avenir Book"/>
          <w:color w:val="000000"/>
          <w:sz w:val="21"/>
          <w:szCs w:val="21"/>
          <w:lang w:val="nl-NL"/>
        </w:rPr>
        <w:t> </w:t>
      </w:r>
    </w:p>
    <w:p w14:paraId="520986BB" w14:textId="77777777" w:rsidR="006A656D" w:rsidRPr="00AE4B41" w:rsidRDefault="00775C4E">
      <w:pPr>
        <w:pStyle w:val="htmlGeneratedp"/>
        <w:numPr>
          <w:ilvl w:val="0"/>
          <w:numId w:val="15"/>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Kroon Consultancy Bureau behoudt alle intellectuele eigendomsrechten (waaronder auteursrecht, octrooirecht, </w:t>
      </w:r>
      <w:r w:rsidRPr="00AE4B41">
        <w:rPr>
          <w:rStyle w:val="htmlGeneratedany"/>
          <w:rFonts w:ascii="Avenir Book" w:hAnsi="Avenir Book"/>
          <w:color w:val="000000"/>
          <w:sz w:val="21"/>
          <w:szCs w:val="21"/>
          <w:lang w:val="nl-NL"/>
        </w:rPr>
        <w:t>merkenrecht, tekeningen- en modellen</w:t>
      </w:r>
      <w:r w:rsidRPr="00AE4B41">
        <w:rPr>
          <w:rStyle w:val="htmlGeneratedany"/>
          <w:rFonts w:ascii="Avenir Book" w:hAnsi="Avenir Book"/>
          <w:color w:val="000000"/>
          <w:sz w:val="21"/>
          <w:szCs w:val="21"/>
          <w:lang w:val="nl-NL"/>
        </w:rPr>
        <w:softHyphen/>
        <w:t xml:space="preserve">recht, etc.) op alle ontwerpen, tekeningen, geschriften, dragers met gegevens of andere informatie, </w:t>
      </w:r>
      <w:r w:rsidRPr="00AE4B41">
        <w:rPr>
          <w:rStyle w:val="htmlGeneratedany"/>
          <w:rFonts w:ascii="Avenir Book" w:hAnsi="Avenir Book"/>
          <w:color w:val="000000"/>
          <w:sz w:val="21"/>
          <w:szCs w:val="21"/>
          <w:lang w:val="nl-NL"/>
        </w:rPr>
        <w:lastRenderedPageBreak/>
        <w:t>offertes, afbeeldingen, schetsen, modellen, maquettes, etc., tenzij partijen</w:t>
      </w:r>
      <w:r w:rsidRPr="00AE4B41">
        <w:rPr>
          <w:rStyle w:val="htmlGeneratedany"/>
          <w:rFonts w:ascii="Avenir Book" w:hAnsi="Avenir Book"/>
          <w:color w:val="000000"/>
          <w:sz w:val="21"/>
          <w:szCs w:val="21"/>
          <w:lang w:val="nl-NL"/>
        </w:rPr>
        <w:t xml:space="preserve"> schriftelijk anders zijn overeengekomen. </w:t>
      </w:r>
    </w:p>
    <w:p w14:paraId="52828ED2" w14:textId="1EDCA148" w:rsidR="006A656D" w:rsidRPr="00AE4B41" w:rsidRDefault="00775C4E">
      <w:pPr>
        <w:pStyle w:val="htmlGeneratedp"/>
        <w:numPr>
          <w:ilvl w:val="0"/>
          <w:numId w:val="15"/>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mag genoemde intellectuele eigendomsrechten niet zonder voorafgaande schriftelijke toestemming van Kroon Consultancy Bureau (laten) kopiëren, aan derden tonen en/of ter beschikking stellen of op andere wijze gebruiken.</w:t>
      </w:r>
    </w:p>
    <w:p w14:paraId="75ADF4CA"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Geheimhouding</w:t>
      </w:r>
      <w:r w:rsidRPr="00AE4B41">
        <w:rPr>
          <w:rStyle w:val="htmlGeneratedany"/>
          <w:rFonts w:ascii="Avenir Book" w:hAnsi="Avenir Book"/>
          <w:color w:val="000000"/>
          <w:sz w:val="21"/>
          <w:szCs w:val="21"/>
          <w:lang w:val="nl-NL"/>
        </w:rPr>
        <w:t> </w:t>
      </w:r>
    </w:p>
    <w:p w14:paraId="2D94D5CE" w14:textId="2C082DE3" w:rsidR="006A656D" w:rsidRPr="00AE4B41" w:rsidRDefault="00775C4E">
      <w:pPr>
        <w:pStyle w:val="htmlGeneratedp"/>
        <w:numPr>
          <w:ilvl w:val="0"/>
          <w:numId w:val="16"/>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houd</w:t>
      </w:r>
      <w:r w:rsidRPr="00AE4B41">
        <w:rPr>
          <w:rStyle w:val="htmlGeneratedany"/>
          <w:rFonts w:ascii="Avenir Book" w:hAnsi="Avenir Book"/>
          <w:color w:val="000000"/>
          <w:sz w:val="21"/>
          <w:szCs w:val="21"/>
          <w:lang w:val="nl-NL"/>
        </w:rPr>
        <w:t>t iedere informatie (in welke vorm dan ook) die hij van Kroon Consultancy Bureau ontvangt geheim.</w:t>
      </w:r>
    </w:p>
    <w:p w14:paraId="41DB1362" w14:textId="1D758B7F" w:rsidR="006A656D" w:rsidRPr="00AE4B41" w:rsidRDefault="00775C4E">
      <w:pPr>
        <w:pStyle w:val="htmlGeneratedp"/>
        <w:numPr>
          <w:ilvl w:val="0"/>
          <w:numId w:val="16"/>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Hetzelfde geldt voor alle andere informatie betreffende Kroon Consultancy Bureau waarvan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weet of redelijker</w:t>
      </w:r>
      <w:r w:rsidRPr="00AE4B41">
        <w:rPr>
          <w:rStyle w:val="htmlGeneratedany"/>
          <w:rFonts w:ascii="Avenir Book" w:hAnsi="Avenir Book"/>
          <w:color w:val="000000"/>
          <w:sz w:val="21"/>
          <w:szCs w:val="21"/>
          <w:lang w:val="nl-NL"/>
        </w:rPr>
        <w:softHyphen/>
        <w:t>wijs kan vermoeden dat deze geheim of ver</w:t>
      </w:r>
      <w:r w:rsidRPr="00AE4B41">
        <w:rPr>
          <w:rStyle w:val="htmlGeneratedany"/>
          <w:rFonts w:ascii="Avenir Book" w:hAnsi="Avenir Book"/>
          <w:color w:val="000000"/>
          <w:sz w:val="21"/>
          <w:szCs w:val="21"/>
          <w:lang w:val="nl-NL"/>
        </w:rPr>
        <w:t>trouwelijk is, dan wel waarvan hij kan verwachten dat verspreiding ervan Kroon Consultancy Bureau schade kan berokkenen.</w:t>
      </w:r>
    </w:p>
    <w:p w14:paraId="0C835E63" w14:textId="4973296A" w:rsidR="006A656D" w:rsidRPr="00AE4B41" w:rsidRDefault="00775C4E">
      <w:pPr>
        <w:pStyle w:val="htmlGeneratedp"/>
        <w:numPr>
          <w:ilvl w:val="0"/>
          <w:numId w:val="16"/>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neemt alle nodige maatregelen om te waarborgen dat hij de in lid 1 en 2 genoemde informatie ook geheimhoudt. </w:t>
      </w:r>
    </w:p>
    <w:p w14:paraId="26C8AFE4" w14:textId="77777777" w:rsidR="006A656D" w:rsidRPr="00AE4B41" w:rsidRDefault="00775C4E">
      <w:pPr>
        <w:pStyle w:val="htmlGeneratedp"/>
        <w:numPr>
          <w:ilvl w:val="0"/>
          <w:numId w:val="16"/>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De in dit artike</w:t>
      </w:r>
      <w:r w:rsidRPr="00AE4B41">
        <w:rPr>
          <w:rStyle w:val="htmlGeneratedany"/>
          <w:rFonts w:ascii="Avenir Book" w:hAnsi="Avenir Book"/>
          <w:color w:val="000000"/>
          <w:sz w:val="21"/>
          <w:szCs w:val="21"/>
          <w:lang w:val="nl-NL"/>
        </w:rPr>
        <w:t>l omschreven geheimhoudingsplicht geldt niet voor informatie:</w:t>
      </w:r>
    </w:p>
    <w:p w14:paraId="7C1092F1" w14:textId="15A3217F" w:rsidR="006A656D" w:rsidRPr="00AE4B41" w:rsidRDefault="005D059D">
      <w:pPr>
        <w:pStyle w:val="htmlGeneratedp"/>
        <w:numPr>
          <w:ilvl w:val="1"/>
          <w:numId w:val="16"/>
        </w:numPr>
        <w:spacing w:line="240" w:lineRule="atLeast"/>
        <w:ind w:hanging="226"/>
        <w:rPr>
          <w:rFonts w:ascii="Avenir Book" w:hAnsi="Avenir Book"/>
          <w:color w:val="000000"/>
          <w:sz w:val="21"/>
          <w:szCs w:val="21"/>
          <w:lang w:val="nl-NL"/>
        </w:rPr>
      </w:pPr>
      <w:r w:rsidRPr="00AE4B41">
        <w:rPr>
          <w:rStyle w:val="htmlGeneratedany"/>
          <w:rFonts w:ascii="Avenir Book" w:hAnsi="Avenir Book"/>
          <w:color w:val="000000"/>
          <w:sz w:val="21"/>
          <w:szCs w:val="21"/>
          <w:lang w:val="nl-NL"/>
        </w:rPr>
        <w:t>Die</w:t>
      </w:r>
      <w:r w:rsidR="00775C4E" w:rsidRPr="00AE4B41">
        <w:rPr>
          <w:rStyle w:val="htmlGeneratedany"/>
          <w:rFonts w:ascii="Avenir Book" w:hAnsi="Avenir Book"/>
          <w:color w:val="000000"/>
          <w:sz w:val="21"/>
          <w:szCs w:val="21"/>
          <w:lang w:val="nl-NL"/>
        </w:rPr>
        <w:t xml:space="preserve"> al openbaar was voordat de </w:t>
      </w:r>
      <w:r w:rsidR="00270AD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deze informatie vernam of die later openbaar is geworden zonder dat dit het gevolg was van een schending van de geheimhoudingsplicht van de </w:t>
      </w:r>
      <w:r w:rsidR="00270AD8">
        <w:rPr>
          <w:rStyle w:val="htmlGeneratedany"/>
          <w:rFonts w:ascii="Avenir Book" w:hAnsi="Avenir Book"/>
          <w:color w:val="000000"/>
          <w:sz w:val="21"/>
          <w:szCs w:val="21"/>
          <w:lang w:val="nl-NL"/>
        </w:rPr>
        <w:t>opdrachtgever</w:t>
      </w:r>
    </w:p>
    <w:p w14:paraId="22E234F1" w14:textId="36079A68" w:rsidR="006A656D" w:rsidRPr="00AE4B41" w:rsidRDefault="005D059D">
      <w:pPr>
        <w:pStyle w:val="htmlGeneratedp"/>
        <w:numPr>
          <w:ilvl w:val="1"/>
          <w:numId w:val="16"/>
        </w:numPr>
        <w:spacing w:line="240" w:lineRule="atLeast"/>
        <w:ind w:hanging="226"/>
        <w:rPr>
          <w:rFonts w:ascii="Avenir Book" w:hAnsi="Avenir Book"/>
          <w:color w:val="000000"/>
          <w:sz w:val="21"/>
          <w:szCs w:val="21"/>
          <w:lang w:val="nl-NL"/>
        </w:rPr>
      </w:pPr>
      <w:r w:rsidRPr="00AE4B41">
        <w:rPr>
          <w:rStyle w:val="htmlGeneratedany"/>
          <w:rFonts w:ascii="Avenir Book" w:hAnsi="Avenir Book"/>
          <w:color w:val="000000"/>
          <w:sz w:val="21"/>
          <w:szCs w:val="21"/>
          <w:lang w:val="nl-NL"/>
        </w:rPr>
        <w:t>Die</w:t>
      </w:r>
      <w:r w:rsidR="00775C4E" w:rsidRPr="00AE4B41">
        <w:rPr>
          <w:rStyle w:val="htmlGeneratedany"/>
          <w:rFonts w:ascii="Avenir Book" w:hAnsi="Avenir Book"/>
          <w:color w:val="000000"/>
          <w:sz w:val="21"/>
          <w:szCs w:val="21"/>
          <w:lang w:val="nl-NL"/>
        </w:rPr>
        <w:t xml:space="preserve"> door de</w:t>
      </w:r>
      <w:r w:rsidR="00775C4E" w:rsidRPr="00AE4B41">
        <w:rPr>
          <w:rStyle w:val="htmlGeneratedany"/>
          <w:rFonts w:ascii="Avenir Book" w:hAnsi="Avenir Book"/>
          <w:color w:val="000000"/>
          <w:sz w:val="21"/>
          <w:szCs w:val="21"/>
          <w:lang w:val="nl-NL"/>
        </w:rPr>
        <w:t xml:space="preserve"> </w:t>
      </w:r>
      <w:r w:rsidR="00270AD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openbaar gemaakt wordt op grond van een wettelijke plicht </w:t>
      </w:r>
    </w:p>
    <w:p w14:paraId="5B15D219" w14:textId="77777777" w:rsidR="006A656D" w:rsidRPr="00AE4B41" w:rsidRDefault="00775C4E">
      <w:pPr>
        <w:pStyle w:val="htmlGeneratedanyParagraph"/>
        <w:numPr>
          <w:ilvl w:val="0"/>
          <w:numId w:val="16"/>
        </w:numPr>
        <w:spacing w:after="210"/>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De in dit artikel omschreven geheimhoudingsplicht geldt voor de duur van de onderliggende overeenkomst en voor een periode van 3 jaar na afloop daarvan.</w:t>
      </w:r>
    </w:p>
    <w:p w14:paraId="6F29ED09"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Boetebeding</w:t>
      </w:r>
    </w:p>
    <w:p w14:paraId="367757F3" w14:textId="38C31067" w:rsidR="006A656D" w:rsidRPr="00AE4B41" w:rsidRDefault="005D059D">
      <w:pPr>
        <w:pStyle w:val="htmlGeneratedp"/>
        <w:numPr>
          <w:ilvl w:val="0"/>
          <w:numId w:val="17"/>
        </w:numPr>
        <w:spacing w:before="210"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Als</w:t>
      </w:r>
      <w:r w:rsidR="00775C4E" w:rsidRPr="00AE4B41">
        <w:rPr>
          <w:rStyle w:val="htmlGeneratedany"/>
          <w:rFonts w:ascii="Avenir Book" w:hAnsi="Avenir Book"/>
          <w:color w:val="000000"/>
          <w:sz w:val="21"/>
          <w:szCs w:val="21"/>
          <w:lang w:val="nl-NL"/>
        </w:rPr>
        <w:t xml:space="preserve"> de andere </w:t>
      </w:r>
      <w:r w:rsidR="00775C4E" w:rsidRPr="00AE4B41">
        <w:rPr>
          <w:rStyle w:val="htmlGeneratedany"/>
          <w:rFonts w:ascii="Avenir Book" w:hAnsi="Avenir Book"/>
          <w:color w:val="000000"/>
          <w:sz w:val="21"/>
          <w:szCs w:val="21"/>
          <w:lang w:val="nl-NL"/>
        </w:rPr>
        <w:t>partij het artikel van deze algemene voorwaarden over geheimhouding of over intellectueel eigendom overtreedt, dan verbeurt hij voor elke overtreding ten behoeve van handelsnaam een onmiddellijk opeisbare boete.</w:t>
      </w:r>
    </w:p>
    <w:p w14:paraId="1B75CB7D" w14:textId="1F0C347B" w:rsidR="006A656D" w:rsidRPr="00AE4B41" w:rsidRDefault="005D059D">
      <w:pPr>
        <w:pStyle w:val="htmlGeneratedanyParagraph"/>
        <w:numPr>
          <w:ilvl w:val="0"/>
          <w:numId w:val="18"/>
        </w:numPr>
        <w:spacing w:before="210"/>
        <w:ind w:left="1320" w:hanging="263"/>
        <w:rPr>
          <w:rFonts w:ascii="Avenir Book" w:hAnsi="Avenir Book"/>
          <w:color w:val="000000"/>
          <w:sz w:val="21"/>
          <w:szCs w:val="21"/>
          <w:lang w:val="nl-NL"/>
        </w:rPr>
      </w:pPr>
      <w:r w:rsidRPr="00AE4B41">
        <w:rPr>
          <w:rStyle w:val="htmlGeneratedany"/>
          <w:rFonts w:ascii="Avenir Book" w:hAnsi="Avenir Book"/>
          <w:color w:val="000000"/>
          <w:sz w:val="21"/>
          <w:szCs w:val="21"/>
          <w:lang w:val="nl-NL"/>
        </w:rPr>
        <w:t>Is</w:t>
      </w:r>
      <w:r w:rsidR="00775C4E" w:rsidRPr="00AE4B41">
        <w:rPr>
          <w:rStyle w:val="htmlGeneratedany"/>
          <w:rFonts w:ascii="Avenir Book" w:hAnsi="Avenir Book"/>
          <w:color w:val="000000"/>
          <w:sz w:val="21"/>
          <w:szCs w:val="21"/>
          <w:lang w:val="nl-NL"/>
        </w:rPr>
        <w:t xml:space="preserve"> de andere partij een </w:t>
      </w:r>
      <w:r w:rsidR="00BF5A7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dan bedraa</w:t>
      </w:r>
      <w:r w:rsidR="00775C4E" w:rsidRPr="00AE4B41">
        <w:rPr>
          <w:rStyle w:val="htmlGeneratedany"/>
          <w:rFonts w:ascii="Avenir Book" w:hAnsi="Avenir Book"/>
          <w:color w:val="000000"/>
          <w:sz w:val="21"/>
          <w:szCs w:val="21"/>
          <w:lang w:val="nl-NL"/>
        </w:rPr>
        <w:t>gt deze boete € 1.000</w:t>
      </w:r>
    </w:p>
    <w:p w14:paraId="110C3575" w14:textId="24E878D2" w:rsidR="006A656D" w:rsidRPr="00AE4B41" w:rsidRDefault="005D059D">
      <w:pPr>
        <w:pStyle w:val="htmlGeneratedanyParagraph"/>
        <w:numPr>
          <w:ilvl w:val="0"/>
          <w:numId w:val="18"/>
        </w:numPr>
        <w:spacing w:after="210"/>
        <w:ind w:left="1320" w:hanging="263"/>
        <w:rPr>
          <w:rFonts w:ascii="Avenir Book" w:hAnsi="Avenir Book"/>
          <w:color w:val="000000"/>
          <w:sz w:val="21"/>
          <w:szCs w:val="21"/>
          <w:lang w:val="nl-NL"/>
        </w:rPr>
      </w:pPr>
      <w:r w:rsidRPr="00AE4B41">
        <w:rPr>
          <w:rStyle w:val="htmlGeneratedany"/>
          <w:rFonts w:ascii="Avenir Book" w:hAnsi="Avenir Book"/>
          <w:color w:val="000000"/>
          <w:sz w:val="21"/>
          <w:szCs w:val="21"/>
          <w:lang w:val="nl-NL"/>
        </w:rPr>
        <w:t>Is</w:t>
      </w:r>
      <w:r w:rsidR="00775C4E" w:rsidRPr="00AE4B41">
        <w:rPr>
          <w:rStyle w:val="htmlGeneratedany"/>
          <w:rFonts w:ascii="Avenir Book" w:hAnsi="Avenir Book"/>
          <w:color w:val="000000"/>
          <w:sz w:val="21"/>
          <w:szCs w:val="21"/>
          <w:lang w:val="nl-NL"/>
        </w:rPr>
        <w:t xml:space="preserve"> de andere partij een rechtspersoon dan bedraagt deze boete € 5.000</w:t>
      </w:r>
    </w:p>
    <w:p w14:paraId="1C6B8214" w14:textId="77777777" w:rsidR="006A656D" w:rsidRPr="00AE4B41" w:rsidRDefault="00775C4E">
      <w:pPr>
        <w:pStyle w:val="htmlGeneratedp"/>
        <w:numPr>
          <w:ilvl w:val="0"/>
          <w:numId w:val="19"/>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Daarnaast verbeurt de andere partij een bedrag ad 5% van het in lid 1 genoemde bedrag voor elke dag dat die overtreding voortduurt.</w:t>
      </w:r>
    </w:p>
    <w:p w14:paraId="6369F20F" w14:textId="77777777" w:rsidR="006A656D" w:rsidRPr="00AE4B41" w:rsidRDefault="00775C4E">
      <w:pPr>
        <w:pStyle w:val="htmlGeneratedp"/>
        <w:numPr>
          <w:ilvl w:val="0"/>
          <w:numId w:val="19"/>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Voor het verbeuren van deze boet</w:t>
      </w:r>
      <w:r w:rsidRPr="00AE4B41">
        <w:rPr>
          <w:rStyle w:val="htmlGeneratedany"/>
          <w:rFonts w:ascii="Avenir Book" w:hAnsi="Avenir Book"/>
          <w:color w:val="000000"/>
          <w:sz w:val="21"/>
          <w:szCs w:val="21"/>
          <w:lang w:val="nl-NL"/>
        </w:rPr>
        <w:t>e is geen voorafgaande ingebrekestelling of gerechtelijke procedure nodig. Ook hoeft er geen sprake te zijn van enige vorm van schade. </w:t>
      </w:r>
    </w:p>
    <w:p w14:paraId="72781D83" w14:textId="77777777" w:rsidR="006A656D" w:rsidRPr="00AE4B41" w:rsidRDefault="00775C4E">
      <w:pPr>
        <w:pStyle w:val="htmlGeneratedp"/>
        <w:numPr>
          <w:ilvl w:val="0"/>
          <w:numId w:val="19"/>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Het verbeuren van de in het eerste lid van dit artikel bedoelde boete doet geen afbreuk aan de overige rechten van Kroon</w:t>
      </w:r>
      <w:r w:rsidRPr="00AE4B41">
        <w:rPr>
          <w:rStyle w:val="htmlGeneratedany"/>
          <w:rFonts w:ascii="Avenir Book" w:hAnsi="Avenir Book"/>
          <w:color w:val="000000"/>
          <w:sz w:val="21"/>
          <w:szCs w:val="21"/>
          <w:lang w:val="nl-NL"/>
        </w:rPr>
        <w:t xml:space="preserve"> Consultancy Bureau waaronder zijn recht om naast de boete schadevergoeding te vorderen.</w:t>
      </w:r>
    </w:p>
    <w:p w14:paraId="0511124B" w14:textId="77777777" w:rsidR="006A656D" w:rsidRPr="00AE4B41" w:rsidRDefault="00775C4E">
      <w:pPr>
        <w:pStyle w:val="htmlGeneratedp"/>
        <w:spacing w:line="240" w:lineRule="atLeast"/>
        <w:rPr>
          <w:rFonts w:ascii="Avenir Book" w:hAnsi="Avenir Book"/>
          <w:sz w:val="21"/>
          <w:szCs w:val="21"/>
          <w:lang w:val="nl-NL"/>
        </w:rPr>
      </w:pPr>
      <w:r w:rsidRPr="000B2428">
        <w:rPr>
          <w:rStyle w:val="htmlGeneratedany"/>
          <w:rFonts w:ascii="Avenir Book" w:hAnsi="Avenir Book"/>
          <w:color w:val="000000"/>
          <w:sz w:val="21"/>
          <w:szCs w:val="21"/>
          <w:lang w:val="nl-NL"/>
        </w:rPr>
        <w:t>Vrijwaring</w:t>
      </w:r>
    </w:p>
    <w:p w14:paraId="7AF789B4" w14:textId="77777777" w:rsidR="006A656D" w:rsidRPr="00AE4B41" w:rsidRDefault="00775C4E">
      <w:pPr>
        <w:pStyle w:val="htmlGeneratedp"/>
        <w:spacing w:line="240" w:lineRule="atLeast"/>
        <w:rPr>
          <w:rFonts w:ascii="Avenir Book" w:hAnsi="Avenir Book"/>
          <w:sz w:val="21"/>
          <w:szCs w:val="21"/>
          <w:lang w:val="nl-NL"/>
        </w:rPr>
      </w:pPr>
      <w:r w:rsidRPr="00AE4B41">
        <w:rPr>
          <w:rFonts w:ascii="Avenir Book" w:hAnsi="Avenir Book"/>
          <w:sz w:val="21"/>
          <w:szCs w:val="21"/>
          <w:lang w:val="nl-NL"/>
        </w:rPr>
        <w:t> </w:t>
      </w:r>
    </w:p>
    <w:p w14:paraId="056AC305" w14:textId="1BDEFF76" w:rsidR="006A656D" w:rsidRPr="00AE4B41" w:rsidRDefault="00775C4E">
      <w:pPr>
        <w:pStyle w:val="htmlGeneratedp"/>
        <w:spacing w:line="240" w:lineRule="atLeast"/>
        <w:ind w:left="600"/>
        <w:rPr>
          <w:rFonts w:ascii="Avenir Book" w:hAnsi="Avenir Book"/>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vrijwaart Kroon Consultancy Bureau tegen alle aanspraken van derden die verband houden met de door Kroon Consultancy Bureau geleverde producten e</w:t>
      </w:r>
      <w:r w:rsidRPr="00AE4B41">
        <w:rPr>
          <w:rStyle w:val="htmlGeneratedany"/>
          <w:rFonts w:ascii="Avenir Book" w:hAnsi="Avenir Book"/>
          <w:color w:val="000000"/>
          <w:sz w:val="21"/>
          <w:szCs w:val="21"/>
          <w:lang w:val="nl-NL"/>
        </w:rPr>
        <w:t>n/of diensten. </w:t>
      </w:r>
    </w:p>
    <w:p w14:paraId="6BC83768" w14:textId="77777777" w:rsidR="006A656D" w:rsidRPr="00AE4B41" w:rsidRDefault="00775C4E">
      <w:pPr>
        <w:pStyle w:val="htmlGeneratedp"/>
        <w:spacing w:line="240" w:lineRule="atLeast"/>
        <w:ind w:left="600"/>
        <w:rPr>
          <w:rFonts w:ascii="Avenir Book" w:hAnsi="Avenir Book"/>
          <w:sz w:val="21"/>
          <w:szCs w:val="21"/>
          <w:lang w:val="nl-NL"/>
        </w:rPr>
      </w:pPr>
      <w:r w:rsidRPr="00AE4B41">
        <w:rPr>
          <w:rFonts w:ascii="Avenir Book" w:hAnsi="Avenir Book"/>
          <w:sz w:val="21"/>
          <w:szCs w:val="21"/>
          <w:lang w:val="nl-NL"/>
        </w:rPr>
        <w:t> </w:t>
      </w:r>
    </w:p>
    <w:p w14:paraId="7B029181"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Klachten</w:t>
      </w:r>
    </w:p>
    <w:p w14:paraId="2C950477" w14:textId="4002905F" w:rsidR="006A656D" w:rsidRPr="00AE4B41" w:rsidRDefault="00775C4E">
      <w:pPr>
        <w:pStyle w:val="htmlGeneratedp"/>
        <w:numPr>
          <w:ilvl w:val="0"/>
          <w:numId w:val="20"/>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lastRenderedPageBreak/>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dient een door Kroon Consultancy Bureau geleverd product of verleende dienst zo spoedig mogelijk te onderzoeken op eventuele tekortkomingen.</w:t>
      </w:r>
    </w:p>
    <w:p w14:paraId="6BD913C8" w14:textId="4D57C9AE" w:rsidR="006A656D" w:rsidRPr="00AE4B41" w:rsidRDefault="00775C4E">
      <w:pPr>
        <w:pStyle w:val="htmlGeneratedp"/>
        <w:numPr>
          <w:ilvl w:val="0"/>
          <w:numId w:val="20"/>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Beantwoordt een geleverd product of verleende dienst niet aan hetgeen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w:t>
      </w:r>
      <w:r w:rsidRPr="00AE4B41">
        <w:rPr>
          <w:rStyle w:val="htmlGeneratedany"/>
          <w:rFonts w:ascii="Avenir Book" w:hAnsi="Avenir Book"/>
          <w:color w:val="000000"/>
          <w:sz w:val="21"/>
          <w:szCs w:val="21"/>
          <w:lang w:val="nl-NL"/>
        </w:rPr>
        <w:t xml:space="preserve">redelijkerwijs van de overeenkomst mocht verwachten, dan dient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Kroon Consultancy Bureau daarvan zo spoedig mogelijk, doch in ieder geval binnen 1 maand na constatering van de tekortkomingen, op de hoogte te stellen. </w:t>
      </w:r>
    </w:p>
    <w:p w14:paraId="01D8D599" w14:textId="26FA6DC0" w:rsidR="006A656D" w:rsidRPr="00AE4B41" w:rsidRDefault="00076DBF">
      <w:pPr>
        <w:pStyle w:val="htmlGeneratedp"/>
        <w:numPr>
          <w:ilvl w:val="0"/>
          <w:numId w:val="20"/>
        </w:numPr>
        <w:spacing w:line="240" w:lineRule="atLeast"/>
        <w:ind w:hanging="258"/>
        <w:rPr>
          <w:rFonts w:ascii="Avenir Book" w:hAnsi="Avenir Book"/>
          <w:color w:val="000000"/>
          <w:sz w:val="21"/>
          <w:szCs w:val="21"/>
          <w:lang w:val="nl-NL"/>
        </w:rPr>
      </w:pPr>
      <w:r>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s</w:t>
      </w:r>
      <w:r w:rsidR="00775C4E" w:rsidRPr="00AE4B41">
        <w:rPr>
          <w:rStyle w:val="htmlGeneratedany"/>
          <w:rFonts w:ascii="Avenir Book" w:hAnsi="Avenir Book"/>
          <w:color w:val="000000"/>
          <w:sz w:val="21"/>
          <w:szCs w:val="21"/>
          <w:lang w:val="nl-NL"/>
        </w:rPr>
        <w:t xml:space="preserve"> dienen Kroon Consu</w:t>
      </w:r>
      <w:r w:rsidR="00775C4E" w:rsidRPr="00AE4B41">
        <w:rPr>
          <w:rStyle w:val="htmlGeneratedany"/>
          <w:rFonts w:ascii="Avenir Book" w:hAnsi="Avenir Book"/>
          <w:color w:val="000000"/>
          <w:sz w:val="21"/>
          <w:szCs w:val="21"/>
          <w:lang w:val="nl-NL"/>
        </w:rPr>
        <w:t>ltancy Bureau uiterlijk binnen 2 maanden na constatering van de tekortkomingen hiervan op de hoogte te stellen.</w:t>
      </w:r>
    </w:p>
    <w:p w14:paraId="7686FE75" w14:textId="406AA61E" w:rsidR="006A656D" w:rsidRPr="00AE4B41" w:rsidRDefault="00775C4E">
      <w:pPr>
        <w:pStyle w:val="htmlGeneratedp"/>
        <w:numPr>
          <w:ilvl w:val="0"/>
          <w:numId w:val="20"/>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geeft daarbij een zo gedetailleerd mogelijke omschrijving van de tekort</w:t>
      </w:r>
      <w:r w:rsidRPr="00AE4B41">
        <w:rPr>
          <w:rStyle w:val="htmlGeneratedany"/>
          <w:rFonts w:ascii="Avenir Book" w:hAnsi="Avenir Book"/>
          <w:color w:val="000000"/>
          <w:sz w:val="21"/>
          <w:szCs w:val="21"/>
          <w:lang w:val="nl-NL"/>
        </w:rPr>
        <w:softHyphen/>
        <w:t xml:space="preserve">koming, zodat Kroon Consultancy Bureau in staat is hierop </w:t>
      </w:r>
      <w:r w:rsidRPr="00AE4B41">
        <w:rPr>
          <w:rStyle w:val="htmlGeneratedany"/>
          <w:rFonts w:ascii="Avenir Book" w:hAnsi="Avenir Book"/>
          <w:color w:val="000000"/>
          <w:sz w:val="21"/>
          <w:szCs w:val="21"/>
          <w:lang w:val="nl-NL"/>
        </w:rPr>
        <w:t>adequaat te reageren. </w:t>
      </w:r>
    </w:p>
    <w:p w14:paraId="33DCD155" w14:textId="2E772AD5" w:rsidR="006A656D" w:rsidRPr="00AE4B41" w:rsidRDefault="00775C4E">
      <w:pPr>
        <w:pStyle w:val="htmlGeneratedp"/>
        <w:numPr>
          <w:ilvl w:val="0"/>
          <w:numId w:val="20"/>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dient aan te tonen dat de klacht betrekking heeft op een overeenkomst tussen partijen</w:t>
      </w:r>
      <w:r w:rsidRPr="00AE4B41">
        <w:rPr>
          <w:rStyle w:val="htmlGeneratedany"/>
          <w:rFonts w:ascii="Avenir Book" w:hAnsi="Avenir Book"/>
          <w:color w:val="000000"/>
          <w:sz w:val="21"/>
          <w:szCs w:val="21"/>
          <w:lang w:val="nl-NL"/>
        </w:rPr>
        <w:t>.</w:t>
      </w:r>
    </w:p>
    <w:p w14:paraId="395779FA" w14:textId="75B898C0" w:rsidR="006A656D" w:rsidRPr="00AE4B41" w:rsidRDefault="00076DBF">
      <w:pPr>
        <w:pStyle w:val="htmlGeneratedp"/>
        <w:numPr>
          <w:ilvl w:val="0"/>
          <w:numId w:val="20"/>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Als</w:t>
      </w:r>
      <w:r w:rsidR="00775C4E" w:rsidRPr="00AE4B41">
        <w:rPr>
          <w:rStyle w:val="htmlGeneratedany"/>
          <w:rFonts w:ascii="Avenir Book" w:hAnsi="Avenir Book"/>
          <w:color w:val="000000"/>
          <w:sz w:val="21"/>
          <w:szCs w:val="21"/>
          <w:lang w:val="nl-NL"/>
        </w:rPr>
        <w:t xml:space="preserve"> een klacht betrekking heeft op lopende werkzaamheden, kan dit er in ieder geval niet toe leiden dat Kroon Consultancy Bureau gehou</w:t>
      </w:r>
      <w:r w:rsidR="00775C4E" w:rsidRPr="00AE4B41">
        <w:rPr>
          <w:rStyle w:val="htmlGeneratedany"/>
          <w:rFonts w:ascii="Avenir Book" w:hAnsi="Avenir Book"/>
          <w:color w:val="000000"/>
          <w:sz w:val="21"/>
          <w:szCs w:val="21"/>
          <w:lang w:val="nl-NL"/>
        </w:rPr>
        <w:t>den kan worden om andere werkzaamheden te verrichten dan zijn overeengekomen.</w:t>
      </w:r>
    </w:p>
    <w:p w14:paraId="6BEF4C53"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Ingebrekestelling</w:t>
      </w:r>
    </w:p>
    <w:p w14:paraId="56500A8E" w14:textId="69C4510D" w:rsidR="006A656D" w:rsidRPr="00AE4B41" w:rsidRDefault="00775C4E">
      <w:pPr>
        <w:pStyle w:val="htmlGeneratedp"/>
        <w:numPr>
          <w:ilvl w:val="0"/>
          <w:numId w:val="21"/>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dient ingebrekestellingen schriftelijk kenbaar te maken aan Kroon Consultancy Bureau.</w:t>
      </w:r>
    </w:p>
    <w:p w14:paraId="57B1D3E8" w14:textId="0D81468E" w:rsidR="006A656D" w:rsidRPr="00AE4B41" w:rsidRDefault="00775C4E">
      <w:pPr>
        <w:pStyle w:val="htmlGeneratedp"/>
        <w:numPr>
          <w:ilvl w:val="0"/>
          <w:numId w:val="21"/>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Het is de verantwoordelijkheid van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dat een ingebrekestel</w:t>
      </w:r>
      <w:r w:rsidRPr="00AE4B41">
        <w:rPr>
          <w:rStyle w:val="htmlGeneratedany"/>
          <w:rFonts w:ascii="Avenir Book" w:hAnsi="Avenir Book"/>
          <w:color w:val="000000"/>
          <w:sz w:val="21"/>
          <w:szCs w:val="21"/>
          <w:lang w:val="nl-NL"/>
        </w:rPr>
        <w:t>ling Kroon Consultancy Bureau ook daadwerkelijk (tijdig) bereikt. </w:t>
      </w:r>
    </w:p>
    <w:p w14:paraId="5C1B61D1" w14:textId="46EE5B73"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 xml:space="preserve">Hoofdelijke aansprakelijkheid </w:t>
      </w:r>
      <w:r w:rsidR="00270AD8">
        <w:rPr>
          <w:rStyle w:val="htmlGeneratedany"/>
          <w:rFonts w:ascii="Avenir Book" w:hAnsi="Avenir Book"/>
          <w:color w:val="000000"/>
          <w:sz w:val="21"/>
          <w:szCs w:val="21"/>
          <w:lang w:val="nl-NL"/>
        </w:rPr>
        <w:t>opdrachtgever</w:t>
      </w:r>
    </w:p>
    <w:p w14:paraId="21847667" w14:textId="77777777" w:rsidR="006A656D" w:rsidRPr="00AE4B41" w:rsidRDefault="00775C4E">
      <w:pPr>
        <w:pStyle w:val="htmlGeneratedp"/>
        <w:spacing w:line="240" w:lineRule="atLeast"/>
        <w:rPr>
          <w:rFonts w:ascii="Avenir Book" w:hAnsi="Avenir Book"/>
          <w:sz w:val="21"/>
          <w:szCs w:val="21"/>
          <w:lang w:val="nl-NL"/>
        </w:rPr>
      </w:pPr>
      <w:r w:rsidRPr="00AE4B41">
        <w:rPr>
          <w:rFonts w:ascii="Avenir Book" w:hAnsi="Avenir Book"/>
          <w:sz w:val="21"/>
          <w:szCs w:val="21"/>
          <w:lang w:val="nl-NL"/>
        </w:rPr>
        <w:t> </w:t>
      </w:r>
    </w:p>
    <w:p w14:paraId="71BF2156" w14:textId="2DAE9842" w:rsidR="006A656D" w:rsidRPr="00AE4B41" w:rsidRDefault="00775C4E">
      <w:pPr>
        <w:pStyle w:val="htmlGeneratedp"/>
        <w:spacing w:line="240" w:lineRule="atLeast"/>
        <w:ind w:left="600"/>
        <w:rPr>
          <w:rFonts w:ascii="Avenir Book" w:hAnsi="Avenir Book"/>
          <w:sz w:val="21"/>
          <w:szCs w:val="21"/>
          <w:lang w:val="nl-NL"/>
        </w:rPr>
      </w:pPr>
      <w:r w:rsidRPr="00AE4B41">
        <w:rPr>
          <w:rStyle w:val="htmlGeneratedany"/>
          <w:rFonts w:ascii="Avenir Book" w:hAnsi="Avenir Book"/>
          <w:color w:val="000000"/>
          <w:sz w:val="21"/>
          <w:szCs w:val="21"/>
          <w:lang w:val="nl-NL"/>
        </w:rPr>
        <w:t xml:space="preserve">Als Kroon Consultancy Bureau een overeenkomst aangaat met meerdere </w:t>
      </w:r>
      <w:r w:rsidR="00076DBF">
        <w:rPr>
          <w:rStyle w:val="htmlGeneratedany"/>
          <w:rFonts w:ascii="Avenir Book" w:hAnsi="Avenir Book"/>
          <w:color w:val="000000"/>
          <w:sz w:val="21"/>
          <w:szCs w:val="21"/>
          <w:lang w:val="nl-NL"/>
        </w:rPr>
        <w:t>opdrachtgever</w:t>
      </w:r>
      <w:r w:rsidR="00076DBF" w:rsidRPr="00AE4B41">
        <w:rPr>
          <w:rStyle w:val="htmlGeneratedany"/>
          <w:rFonts w:ascii="Avenir Book" w:hAnsi="Avenir Book"/>
          <w:color w:val="000000"/>
          <w:sz w:val="21"/>
          <w:szCs w:val="21"/>
          <w:lang w:val="nl-NL"/>
        </w:rPr>
        <w:t>s</w:t>
      </w:r>
      <w:r w:rsidRPr="00AE4B41">
        <w:rPr>
          <w:rStyle w:val="htmlGeneratedany"/>
          <w:rFonts w:ascii="Avenir Book" w:hAnsi="Avenir Book"/>
          <w:color w:val="000000"/>
          <w:sz w:val="21"/>
          <w:szCs w:val="21"/>
          <w:lang w:val="nl-NL"/>
        </w:rPr>
        <w:t>, is ieder van hen hoofdelijk aansprakelijk voor de volledige bedragen die zi</w:t>
      </w:r>
      <w:r w:rsidRPr="00AE4B41">
        <w:rPr>
          <w:rStyle w:val="htmlGeneratedany"/>
          <w:rFonts w:ascii="Avenir Book" w:hAnsi="Avenir Book"/>
          <w:color w:val="000000"/>
          <w:sz w:val="21"/>
          <w:szCs w:val="21"/>
          <w:lang w:val="nl-NL"/>
        </w:rPr>
        <w:t>j op grond van die overeenkomst aan Kroon Consultancy Bureau verschuldigd zijn. </w:t>
      </w:r>
    </w:p>
    <w:p w14:paraId="4C6ECADD" w14:textId="77777777" w:rsidR="006A656D" w:rsidRPr="00AE4B41" w:rsidRDefault="00775C4E">
      <w:pPr>
        <w:pStyle w:val="htmlGeneratedp"/>
        <w:spacing w:line="240" w:lineRule="atLeast"/>
        <w:rPr>
          <w:rFonts w:ascii="Avenir Book" w:hAnsi="Avenir Book"/>
          <w:sz w:val="21"/>
          <w:szCs w:val="21"/>
          <w:lang w:val="nl-NL"/>
        </w:rPr>
      </w:pPr>
      <w:r w:rsidRPr="00AE4B41">
        <w:rPr>
          <w:rFonts w:ascii="Avenir Book" w:hAnsi="Avenir Book"/>
          <w:sz w:val="21"/>
          <w:szCs w:val="21"/>
          <w:lang w:val="nl-NL"/>
        </w:rPr>
        <w:t> </w:t>
      </w:r>
    </w:p>
    <w:p w14:paraId="51696C68" w14:textId="77777777" w:rsidR="006A656D" w:rsidRPr="00AE4B41" w:rsidRDefault="00775C4E">
      <w:pPr>
        <w:pStyle w:val="htmlGeneratedp"/>
        <w:spacing w:line="240" w:lineRule="atLeast"/>
        <w:rPr>
          <w:rFonts w:ascii="Avenir Book" w:hAnsi="Avenir Book"/>
          <w:sz w:val="21"/>
          <w:szCs w:val="21"/>
          <w:lang w:val="nl-NL"/>
        </w:rPr>
      </w:pPr>
      <w:r w:rsidRPr="00076DBF">
        <w:rPr>
          <w:rStyle w:val="htmlGeneratedany"/>
          <w:rFonts w:ascii="Avenir Book" w:hAnsi="Avenir Book"/>
          <w:color w:val="000000"/>
          <w:sz w:val="21"/>
          <w:szCs w:val="21"/>
          <w:lang w:val="nl-NL"/>
        </w:rPr>
        <w:t>Aansprakelijkheid</w:t>
      </w:r>
      <w:r w:rsidRPr="00076DBF">
        <w:rPr>
          <w:rStyle w:val="htmlGeneratedany"/>
          <w:rFonts w:ascii="Avenir Book" w:hAnsi="Avenir Book"/>
          <w:color w:val="000000"/>
          <w:sz w:val="21"/>
          <w:szCs w:val="21"/>
          <w:lang w:val="nl-NL"/>
        </w:rPr>
        <w:t> </w:t>
      </w:r>
      <w:r w:rsidRPr="00076DBF">
        <w:rPr>
          <w:rStyle w:val="htmlGeneratedany"/>
          <w:rFonts w:ascii="Avenir Book" w:hAnsi="Avenir Book"/>
          <w:color w:val="000000"/>
          <w:sz w:val="21"/>
          <w:szCs w:val="21"/>
          <w:lang w:val="nl-NL"/>
        </w:rPr>
        <w:t>Kroon Consultancy Bureau</w:t>
      </w:r>
    </w:p>
    <w:p w14:paraId="5470AFBE" w14:textId="20C31025" w:rsidR="006A656D" w:rsidRPr="00AE4B41" w:rsidRDefault="00775C4E">
      <w:pPr>
        <w:pStyle w:val="htmlGeneratedp"/>
        <w:numPr>
          <w:ilvl w:val="0"/>
          <w:numId w:val="22"/>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Kroon Consultancy Bureau is uitsluitend aansprakelijk voor enige schade die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lijdt </w:t>
      </w:r>
      <w:r w:rsidR="00320C3A" w:rsidRPr="00AE4B41">
        <w:rPr>
          <w:rStyle w:val="htmlGeneratedany"/>
          <w:rFonts w:ascii="Avenir Book" w:hAnsi="Avenir Book"/>
          <w:color w:val="000000"/>
          <w:sz w:val="21"/>
          <w:szCs w:val="21"/>
          <w:lang w:val="nl-NL"/>
        </w:rPr>
        <w:t>als</w:t>
      </w:r>
      <w:r w:rsidRPr="00AE4B41">
        <w:rPr>
          <w:rStyle w:val="htmlGeneratedany"/>
          <w:rFonts w:ascii="Avenir Book" w:hAnsi="Avenir Book"/>
          <w:color w:val="000000"/>
          <w:sz w:val="21"/>
          <w:szCs w:val="21"/>
          <w:lang w:val="nl-NL"/>
        </w:rPr>
        <w:t xml:space="preserve"> en voor zover die schade is vero</w:t>
      </w:r>
      <w:r w:rsidRPr="00AE4B41">
        <w:rPr>
          <w:rStyle w:val="htmlGeneratedany"/>
          <w:rFonts w:ascii="Avenir Book" w:hAnsi="Avenir Book"/>
          <w:color w:val="000000"/>
          <w:sz w:val="21"/>
          <w:szCs w:val="21"/>
          <w:lang w:val="nl-NL"/>
        </w:rPr>
        <w:t>orzaakt door opzet of bewuste roekeloosheid.</w:t>
      </w:r>
    </w:p>
    <w:p w14:paraId="0212DD53" w14:textId="77777777" w:rsidR="006A656D" w:rsidRPr="00AE4B41" w:rsidRDefault="00775C4E">
      <w:pPr>
        <w:pStyle w:val="htmlGeneratedp"/>
        <w:numPr>
          <w:ilvl w:val="0"/>
          <w:numId w:val="22"/>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Indien Kroon Consultancy Bureau aansprakelijk is voor enige schade, is het slechts aansprakelijk voor directe schade die voortvloeit uit of verband houdt met de uitvoering van een overeenkomst.</w:t>
      </w:r>
    </w:p>
    <w:p w14:paraId="28C16FB4" w14:textId="77777777" w:rsidR="006A656D" w:rsidRPr="00AE4B41" w:rsidRDefault="00775C4E">
      <w:pPr>
        <w:pStyle w:val="htmlGeneratedp"/>
        <w:numPr>
          <w:ilvl w:val="0"/>
          <w:numId w:val="22"/>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Kroon Consultancy</w:t>
      </w:r>
      <w:r w:rsidRPr="00AE4B41">
        <w:rPr>
          <w:rStyle w:val="htmlGeneratedany"/>
          <w:rFonts w:ascii="Avenir Book" w:hAnsi="Avenir Book"/>
          <w:color w:val="000000"/>
          <w:sz w:val="21"/>
          <w:szCs w:val="21"/>
          <w:lang w:val="nl-NL"/>
        </w:rPr>
        <w:t xml:space="preserve"> Bureau is nooit aansprakelijk voor indirecte schade, zoals gevolgschade, gederfde winst, gemiste besparingen of schade aan derden.</w:t>
      </w:r>
    </w:p>
    <w:p w14:paraId="1FE708DD" w14:textId="77777777" w:rsidR="006A656D" w:rsidRDefault="00775C4E">
      <w:pPr>
        <w:pStyle w:val="htmlGeneratedp"/>
        <w:numPr>
          <w:ilvl w:val="0"/>
          <w:numId w:val="22"/>
        </w:numPr>
        <w:spacing w:line="240" w:lineRule="atLeast"/>
        <w:ind w:hanging="258"/>
        <w:rPr>
          <w:rStyle w:val="htmlGeneratedany"/>
          <w:rFonts w:ascii="Avenir Book" w:hAnsi="Avenir Book"/>
          <w:color w:val="000000"/>
          <w:sz w:val="21"/>
          <w:szCs w:val="21"/>
          <w:lang w:val="nl-NL"/>
        </w:rPr>
      </w:pPr>
      <w:r w:rsidRPr="00AE4B41">
        <w:rPr>
          <w:rStyle w:val="htmlGeneratedany"/>
          <w:rFonts w:ascii="Avenir Book" w:hAnsi="Avenir Book"/>
          <w:color w:val="000000"/>
          <w:sz w:val="21"/>
          <w:szCs w:val="21"/>
          <w:lang w:val="nl-NL"/>
        </w:rPr>
        <w:t>Indien Kroon Consultancy Bureau aansprakelijk is, is deze aansprakelijkheid beperkt tot het bedrag dat door een gesloten (be</w:t>
      </w:r>
      <w:r w:rsidRPr="00AE4B41">
        <w:rPr>
          <w:rStyle w:val="htmlGeneratedany"/>
          <w:rFonts w:ascii="Avenir Book" w:hAnsi="Avenir Book"/>
          <w:color w:val="000000"/>
          <w:sz w:val="21"/>
          <w:szCs w:val="21"/>
          <w:lang w:val="nl-NL"/>
        </w:rPr>
        <w:t>roeps)aansprakelijkheidsverzekering wordt uitbetaald en bij gebreke van (volledige) uitkering door een verzekeringsmaatschappij van het schadebedrag is de aansprakelijkheid beperkt tot het (gedeelte van het) factuurbedrag waarop de aansprakelijkheid betrek</w:t>
      </w:r>
      <w:r w:rsidRPr="00AE4B41">
        <w:rPr>
          <w:rStyle w:val="htmlGeneratedany"/>
          <w:rFonts w:ascii="Avenir Book" w:hAnsi="Avenir Book"/>
          <w:color w:val="000000"/>
          <w:sz w:val="21"/>
          <w:szCs w:val="21"/>
          <w:lang w:val="nl-NL"/>
        </w:rPr>
        <w:t>king heeft.</w:t>
      </w:r>
    </w:p>
    <w:p w14:paraId="7C20AB9D" w14:textId="3F47DCB0" w:rsidR="004D3AF3" w:rsidRDefault="004D3AF3">
      <w:pPr>
        <w:pStyle w:val="htmlGeneratedp"/>
        <w:numPr>
          <w:ilvl w:val="0"/>
          <w:numId w:val="22"/>
        </w:numPr>
        <w:spacing w:line="240" w:lineRule="atLeast"/>
        <w:ind w:hanging="258"/>
        <w:rPr>
          <w:rStyle w:val="htmlGeneratedany"/>
          <w:rFonts w:ascii="Avenir Book" w:hAnsi="Avenir Book"/>
          <w:color w:val="000000"/>
          <w:sz w:val="21"/>
          <w:szCs w:val="21"/>
          <w:lang w:val="nl-NL"/>
        </w:rPr>
      </w:pPr>
      <w:r w:rsidRPr="00AE4B41">
        <w:rPr>
          <w:rStyle w:val="htmlGeneratedany"/>
          <w:rFonts w:ascii="Avenir Book" w:hAnsi="Avenir Book"/>
          <w:color w:val="000000"/>
          <w:sz w:val="21"/>
          <w:szCs w:val="21"/>
          <w:lang w:val="nl-NL"/>
        </w:rPr>
        <w:t>Kroon Consultancy Bureau </w:t>
      </w:r>
      <w:r>
        <w:rPr>
          <w:rStyle w:val="htmlGeneratedany"/>
          <w:rFonts w:ascii="Avenir Book" w:hAnsi="Avenir Book"/>
          <w:color w:val="000000"/>
          <w:sz w:val="21"/>
          <w:szCs w:val="21"/>
          <w:lang w:val="nl-NL"/>
        </w:rPr>
        <w:t>kan nooit aansprakelijk worden gesteld voor</w:t>
      </w:r>
      <w:r w:rsidR="0046037F">
        <w:rPr>
          <w:rStyle w:val="htmlGeneratedany"/>
          <w:rFonts w:ascii="Avenir Book" w:hAnsi="Avenir Book"/>
          <w:color w:val="000000"/>
          <w:sz w:val="21"/>
          <w:szCs w:val="21"/>
          <w:lang w:val="nl-NL"/>
        </w:rPr>
        <w:t xml:space="preserve"> (indirecte) schade</w:t>
      </w:r>
      <w:r w:rsidR="00FE555A">
        <w:rPr>
          <w:rStyle w:val="htmlGeneratedany"/>
          <w:rFonts w:ascii="Avenir Book" w:hAnsi="Avenir Book"/>
          <w:color w:val="000000"/>
          <w:sz w:val="21"/>
          <w:szCs w:val="21"/>
          <w:lang w:val="nl-NL"/>
        </w:rPr>
        <w:t xml:space="preserve"> die groter </w:t>
      </w:r>
      <w:r w:rsidR="00142CBF">
        <w:rPr>
          <w:rStyle w:val="htmlGeneratedany"/>
          <w:rFonts w:ascii="Avenir Book" w:hAnsi="Avenir Book"/>
          <w:color w:val="000000"/>
          <w:sz w:val="21"/>
          <w:szCs w:val="21"/>
          <w:lang w:val="nl-NL"/>
        </w:rPr>
        <w:t>is/</w:t>
      </w:r>
      <w:r w:rsidR="00FE555A">
        <w:rPr>
          <w:rStyle w:val="htmlGeneratedany"/>
          <w:rFonts w:ascii="Avenir Book" w:hAnsi="Avenir Book"/>
          <w:color w:val="000000"/>
          <w:sz w:val="21"/>
          <w:szCs w:val="21"/>
          <w:lang w:val="nl-NL"/>
        </w:rPr>
        <w:t xml:space="preserve">zijn </w:t>
      </w:r>
      <w:r w:rsidR="00B87706">
        <w:rPr>
          <w:rStyle w:val="htmlGeneratedany"/>
          <w:rFonts w:ascii="Avenir Book" w:hAnsi="Avenir Book"/>
          <w:color w:val="000000"/>
          <w:sz w:val="21"/>
          <w:szCs w:val="21"/>
          <w:lang w:val="nl-NL"/>
        </w:rPr>
        <w:t xml:space="preserve">dan </w:t>
      </w:r>
      <w:r w:rsidR="00FE555A">
        <w:rPr>
          <w:rStyle w:val="htmlGeneratedany"/>
          <w:rFonts w:ascii="Avenir Book" w:hAnsi="Avenir Book"/>
          <w:color w:val="000000"/>
          <w:sz w:val="21"/>
          <w:szCs w:val="21"/>
          <w:lang w:val="nl-NL"/>
        </w:rPr>
        <w:t>de verzekerde activiteiten die gedekt worden door de</w:t>
      </w:r>
      <w:r w:rsidR="00142CBF">
        <w:rPr>
          <w:rStyle w:val="htmlGeneratedany"/>
          <w:rFonts w:ascii="Avenir Book" w:hAnsi="Avenir Book"/>
          <w:color w:val="000000"/>
          <w:sz w:val="21"/>
          <w:szCs w:val="21"/>
          <w:lang w:val="nl-NL"/>
        </w:rPr>
        <w:t xml:space="preserve"> bedrijfsaansprakelijkheidsverzekering </w:t>
      </w:r>
      <w:r w:rsidR="00B87706">
        <w:rPr>
          <w:rStyle w:val="htmlGeneratedany"/>
          <w:rFonts w:ascii="Avenir Book" w:hAnsi="Avenir Book"/>
          <w:color w:val="000000"/>
          <w:sz w:val="21"/>
          <w:szCs w:val="21"/>
          <w:lang w:val="nl-NL"/>
        </w:rPr>
        <w:t>en/</w:t>
      </w:r>
      <w:r w:rsidR="00142CBF">
        <w:rPr>
          <w:rStyle w:val="htmlGeneratedany"/>
          <w:rFonts w:ascii="Avenir Book" w:hAnsi="Avenir Book"/>
          <w:color w:val="000000"/>
          <w:sz w:val="21"/>
          <w:szCs w:val="21"/>
          <w:lang w:val="nl-NL"/>
        </w:rPr>
        <w:t>of beroepsaansprakelijkheidsverzekering.</w:t>
      </w:r>
    </w:p>
    <w:p w14:paraId="2D0865D6" w14:textId="33BFD50F" w:rsidR="00B87706" w:rsidRPr="00B87706" w:rsidRDefault="00B87706" w:rsidP="00B87706">
      <w:pPr>
        <w:pStyle w:val="htmlGeneratedp"/>
        <w:numPr>
          <w:ilvl w:val="0"/>
          <w:numId w:val="22"/>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lastRenderedPageBreak/>
        <w:t>Kroon Consultancy Bureau </w:t>
      </w:r>
      <w:r>
        <w:rPr>
          <w:rStyle w:val="htmlGeneratedany"/>
          <w:rFonts w:ascii="Avenir Book" w:hAnsi="Avenir Book"/>
          <w:color w:val="000000"/>
          <w:sz w:val="21"/>
          <w:szCs w:val="21"/>
          <w:lang w:val="nl-NL"/>
        </w:rPr>
        <w:t xml:space="preserve">kan nooit aansprakelijk worden gesteld voor (indirecte) schade die </w:t>
      </w:r>
      <w:r>
        <w:rPr>
          <w:rStyle w:val="htmlGeneratedany"/>
          <w:rFonts w:ascii="Avenir Book" w:hAnsi="Avenir Book"/>
          <w:color w:val="000000"/>
          <w:sz w:val="21"/>
          <w:szCs w:val="21"/>
          <w:lang w:val="nl-NL"/>
        </w:rPr>
        <w:t>niet</w:t>
      </w:r>
      <w:r>
        <w:rPr>
          <w:rStyle w:val="htmlGeneratedany"/>
          <w:rFonts w:ascii="Avenir Book" w:hAnsi="Avenir Book"/>
          <w:color w:val="000000"/>
          <w:sz w:val="21"/>
          <w:szCs w:val="21"/>
          <w:lang w:val="nl-NL"/>
        </w:rPr>
        <w:t xml:space="preserve"> gedekt worden door de bedrijfsaansprakelijkheidsverzekering en/of beroepsaansprakelijkheidsverzekering.</w:t>
      </w:r>
    </w:p>
    <w:p w14:paraId="7D4BC0CD" w14:textId="77777777" w:rsidR="006A656D" w:rsidRDefault="00775C4E" w:rsidP="00573768">
      <w:pPr>
        <w:pStyle w:val="htmlGeneratedp"/>
        <w:numPr>
          <w:ilvl w:val="0"/>
          <w:numId w:val="22"/>
        </w:numPr>
        <w:spacing w:after="210"/>
        <w:ind w:hanging="258"/>
        <w:rPr>
          <w:rStyle w:val="htmlGeneratedany"/>
          <w:rFonts w:ascii="Avenir Book" w:hAnsi="Avenir Book"/>
          <w:color w:val="000000"/>
          <w:sz w:val="21"/>
          <w:szCs w:val="21"/>
          <w:lang w:val="nl-NL"/>
        </w:rPr>
      </w:pPr>
      <w:r w:rsidRPr="00AE4B41">
        <w:rPr>
          <w:rStyle w:val="htmlGeneratedany"/>
          <w:rFonts w:ascii="Avenir Book" w:hAnsi="Avenir Book"/>
          <w:color w:val="000000"/>
          <w:sz w:val="21"/>
          <w:szCs w:val="21"/>
          <w:lang w:val="nl-NL"/>
        </w:rPr>
        <w:t>Alle afbeeldingen, foto’s, kleuren, tekeningen, omschrijvingen op de website of in een catalogus zijn slechts indicatief en gelden slechts bij benadering en kunnen geen aanleiding zijn tot schadevergoeding en/of (gedeeltelijke) ontbinding van d</w:t>
      </w:r>
      <w:r w:rsidRPr="00AE4B41">
        <w:rPr>
          <w:rStyle w:val="htmlGeneratedany"/>
          <w:rFonts w:ascii="Avenir Book" w:hAnsi="Avenir Book"/>
          <w:color w:val="000000"/>
          <w:sz w:val="21"/>
          <w:szCs w:val="21"/>
          <w:lang w:val="nl-NL"/>
        </w:rPr>
        <w:t>e overeenkomst en/of opschorting van enige verplichting.</w:t>
      </w:r>
    </w:p>
    <w:p w14:paraId="5E30735B"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Vervaltermijn</w:t>
      </w:r>
    </w:p>
    <w:p w14:paraId="03C63FB5" w14:textId="77777777" w:rsidR="006A656D" w:rsidRPr="00AE4B41" w:rsidRDefault="00775C4E">
      <w:pPr>
        <w:pStyle w:val="htmlGeneratedp"/>
        <w:spacing w:line="240" w:lineRule="atLeast"/>
        <w:rPr>
          <w:rFonts w:ascii="Avenir Book" w:hAnsi="Avenir Book"/>
          <w:sz w:val="21"/>
          <w:szCs w:val="21"/>
          <w:lang w:val="nl-NL"/>
        </w:rPr>
      </w:pPr>
      <w:r w:rsidRPr="00AE4B41">
        <w:rPr>
          <w:rFonts w:ascii="Avenir Book" w:hAnsi="Avenir Book"/>
          <w:sz w:val="21"/>
          <w:szCs w:val="21"/>
          <w:lang w:val="nl-NL"/>
        </w:rPr>
        <w:t> </w:t>
      </w:r>
    </w:p>
    <w:p w14:paraId="6786A777" w14:textId="56548CFE" w:rsidR="006A656D" w:rsidRPr="00AE4B41" w:rsidRDefault="00775C4E">
      <w:pPr>
        <w:pStyle w:val="htmlGeneratedp"/>
        <w:spacing w:line="240" w:lineRule="atLeast"/>
        <w:ind w:left="600"/>
        <w:rPr>
          <w:rFonts w:ascii="Avenir Book" w:hAnsi="Avenir Book"/>
          <w:sz w:val="21"/>
          <w:szCs w:val="21"/>
          <w:lang w:val="nl-NL"/>
        </w:rPr>
      </w:pPr>
      <w:r w:rsidRPr="00AE4B41">
        <w:rPr>
          <w:rStyle w:val="htmlGeneratedany"/>
          <w:rFonts w:ascii="Avenir Book" w:hAnsi="Avenir Book"/>
          <w:color w:val="000000"/>
          <w:sz w:val="21"/>
          <w:szCs w:val="21"/>
          <w:lang w:val="nl-NL"/>
        </w:rPr>
        <w:t xml:space="preserve">Elk recht van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op schadevergoeding van Kroon Consultancy Bureau vervalt in elk geval 12 maanden na de gebeurtenis waaruit de aansprakelijkheid direct of indirect </w:t>
      </w:r>
      <w:r w:rsidRPr="00AE4B41">
        <w:rPr>
          <w:rStyle w:val="htmlGeneratedany"/>
          <w:rFonts w:ascii="Avenir Book" w:hAnsi="Avenir Book"/>
          <w:color w:val="000000"/>
          <w:sz w:val="21"/>
          <w:szCs w:val="21"/>
          <w:lang w:val="nl-NL"/>
        </w:rPr>
        <w:t>voortvloeit. Hiermee wordt niet uitgesloten het bepaalde in artikel 6:89 van het Burgerlijk Wetboek.</w:t>
      </w:r>
      <w:r w:rsidRPr="00AE4B41">
        <w:rPr>
          <w:rStyle w:val="htmlGeneratedany"/>
          <w:rFonts w:ascii="Avenir Book" w:hAnsi="Avenir Book"/>
          <w:color w:val="000000"/>
          <w:sz w:val="21"/>
          <w:szCs w:val="21"/>
          <w:lang w:val="nl-NL"/>
        </w:rPr>
        <w:br/>
      </w:r>
      <w:r w:rsidRPr="00AE4B41">
        <w:rPr>
          <w:rFonts w:ascii="Avenir Book" w:hAnsi="Avenir Book"/>
          <w:sz w:val="21"/>
          <w:szCs w:val="21"/>
          <w:lang w:val="nl-NL"/>
        </w:rPr>
        <w:t> </w:t>
      </w:r>
    </w:p>
    <w:p w14:paraId="33D38095"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Recht op ontbinding</w:t>
      </w:r>
    </w:p>
    <w:p w14:paraId="53F8B3BD" w14:textId="35713C88" w:rsidR="006A656D" w:rsidRPr="00AE4B41" w:rsidRDefault="00775C4E">
      <w:pPr>
        <w:pStyle w:val="htmlGeneratedp"/>
        <w:numPr>
          <w:ilvl w:val="0"/>
          <w:numId w:val="23"/>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heeft het recht de overeenkomst te ontbinden wanneer Kroon Consultancy Bureau toerekenbaar tekortschiet in de </w:t>
      </w:r>
      <w:r w:rsidRPr="00AE4B41">
        <w:rPr>
          <w:rStyle w:val="htmlGeneratedany"/>
          <w:rFonts w:ascii="Avenir Book" w:hAnsi="Avenir Book"/>
          <w:color w:val="000000"/>
          <w:sz w:val="21"/>
          <w:szCs w:val="21"/>
          <w:lang w:val="nl-NL"/>
        </w:rPr>
        <w:t>nakoming van zijn verplichtingen, tenzij deze tekortkoming, gezien haar bijzondere aard of geringe betekenis, de ontbinding niet rechtvaardigt. </w:t>
      </w:r>
    </w:p>
    <w:p w14:paraId="07142AD0" w14:textId="77777777" w:rsidR="006A656D" w:rsidRPr="00AE4B41" w:rsidRDefault="00775C4E">
      <w:pPr>
        <w:pStyle w:val="htmlGeneratedp"/>
        <w:numPr>
          <w:ilvl w:val="0"/>
          <w:numId w:val="23"/>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Is de nakoming van de verplichtingen door Kroon Consultancy Bureau niet blijvend of tijdelijk onmogelijk, dan k</w:t>
      </w:r>
      <w:r w:rsidRPr="00AE4B41">
        <w:rPr>
          <w:rStyle w:val="htmlGeneratedany"/>
          <w:rFonts w:ascii="Avenir Book" w:hAnsi="Avenir Book"/>
          <w:color w:val="000000"/>
          <w:sz w:val="21"/>
          <w:szCs w:val="21"/>
          <w:lang w:val="nl-NL"/>
        </w:rPr>
        <w:t>an ontbinding pas plaatsvinden nadat Kroon Consultancy Bureau in verzuim is. </w:t>
      </w:r>
    </w:p>
    <w:p w14:paraId="2BBB162D" w14:textId="0B42EE55" w:rsidR="006A656D" w:rsidRPr="00AE4B41" w:rsidRDefault="00775C4E">
      <w:pPr>
        <w:pStyle w:val="htmlGeneratedp"/>
        <w:numPr>
          <w:ilvl w:val="0"/>
          <w:numId w:val="23"/>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Kroon Consultancy Bureau heeft het recht de overeenkomst met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te ontbinden, </w:t>
      </w:r>
      <w:r w:rsidR="000B2428" w:rsidRPr="00AE4B41">
        <w:rPr>
          <w:rStyle w:val="htmlGeneratedany"/>
          <w:rFonts w:ascii="Avenir Book" w:hAnsi="Avenir Book"/>
          <w:color w:val="000000"/>
          <w:sz w:val="21"/>
          <w:szCs w:val="21"/>
          <w:lang w:val="nl-NL"/>
        </w:rPr>
        <w:t>als</w:t>
      </w:r>
      <w:r w:rsidRPr="00AE4B41">
        <w:rPr>
          <w:rStyle w:val="htmlGeneratedany"/>
          <w:rFonts w:ascii="Avenir Book" w:hAnsi="Avenir Book"/>
          <w:color w:val="000000"/>
          <w:sz w:val="21"/>
          <w:szCs w:val="21"/>
          <w:lang w:val="nl-NL"/>
        </w:rPr>
        <w:t xml:space="preserve">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zijn verplichtingen uit de overeenkomst niet volledig of niet tijdig nakomt, d</w:t>
      </w:r>
      <w:r w:rsidRPr="00AE4B41">
        <w:rPr>
          <w:rStyle w:val="htmlGeneratedany"/>
          <w:rFonts w:ascii="Avenir Book" w:hAnsi="Avenir Book"/>
          <w:color w:val="000000"/>
          <w:sz w:val="21"/>
          <w:szCs w:val="21"/>
          <w:lang w:val="nl-NL"/>
        </w:rPr>
        <w:t xml:space="preserve">an wel indien Kroon Consultancy Bureau kennis heeft genomen van omstandigheden die hem goede grond geven om te vrezen dat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zijn verplichtingen niet behoorlijk zal kunnen nakomen. </w:t>
      </w:r>
    </w:p>
    <w:p w14:paraId="434E810F"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Overmacht</w:t>
      </w:r>
    </w:p>
    <w:p w14:paraId="35B9E595" w14:textId="3878E6D8" w:rsidR="006A656D" w:rsidRPr="00AE4B41" w:rsidRDefault="00775C4E">
      <w:pPr>
        <w:pStyle w:val="htmlGeneratedp"/>
        <w:numPr>
          <w:ilvl w:val="0"/>
          <w:numId w:val="24"/>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In aanvulling op het bepaalde in artikel 6:75 Burgerlijk W</w:t>
      </w:r>
      <w:r w:rsidRPr="00AE4B41">
        <w:rPr>
          <w:rStyle w:val="htmlGeneratedany"/>
          <w:rFonts w:ascii="Avenir Book" w:hAnsi="Avenir Book"/>
          <w:color w:val="000000"/>
          <w:sz w:val="21"/>
          <w:szCs w:val="21"/>
          <w:lang w:val="nl-NL"/>
        </w:rPr>
        <w:t xml:space="preserve">etboek geldt dat een tekortkoming van Kroon Consultancy Bureau in de nakoming van enige verplichting ten aanzien van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niet aan Kroon Consultancy Bureau kan worden toegerekend in een van de wil van Kroon Consultancy Bureau onafhankelijke situatie, w</w:t>
      </w:r>
      <w:r w:rsidRPr="00AE4B41">
        <w:rPr>
          <w:rStyle w:val="htmlGeneratedany"/>
          <w:rFonts w:ascii="Avenir Book" w:hAnsi="Avenir Book"/>
          <w:color w:val="000000"/>
          <w:sz w:val="21"/>
          <w:szCs w:val="21"/>
          <w:lang w:val="nl-NL"/>
        </w:rPr>
        <w:t xml:space="preserve">aardoor de nakoming van zijn verplichtingen ten aanzien van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geheel of gedeeltelijk wordt verhinderd of waardoor de nakoming van zijn verplichtingen in redelijk</w:t>
      </w:r>
      <w:r w:rsidRPr="00AE4B41">
        <w:rPr>
          <w:rStyle w:val="htmlGeneratedany"/>
          <w:rFonts w:ascii="Avenir Book" w:hAnsi="Avenir Book"/>
          <w:color w:val="000000"/>
          <w:sz w:val="21"/>
          <w:szCs w:val="21"/>
          <w:lang w:val="nl-NL"/>
        </w:rPr>
        <w:softHyphen/>
        <w:t>heid niet van Kroon Consultancy Bureau kan worden verlangd. </w:t>
      </w:r>
    </w:p>
    <w:p w14:paraId="37A94365" w14:textId="0A5D81B0" w:rsidR="006A656D" w:rsidRPr="00AE4B41" w:rsidRDefault="00775C4E">
      <w:pPr>
        <w:pStyle w:val="htmlGeneratedp"/>
        <w:numPr>
          <w:ilvl w:val="0"/>
          <w:numId w:val="24"/>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Tot de in lid 1 genoemde </w:t>
      </w:r>
      <w:proofErr w:type="spellStart"/>
      <w:r w:rsidR="007F4260" w:rsidRPr="00AE4B41">
        <w:rPr>
          <w:rStyle w:val="htmlGeneratedany"/>
          <w:rFonts w:ascii="Avenir Book" w:hAnsi="Avenir Book"/>
          <w:color w:val="000000"/>
          <w:sz w:val="21"/>
          <w:szCs w:val="21"/>
          <w:lang w:val="nl-NL"/>
        </w:rPr>
        <w:t>overmachtsituatie</w:t>
      </w:r>
      <w:proofErr w:type="spellEnd"/>
      <w:r w:rsidRPr="00AE4B41">
        <w:rPr>
          <w:rStyle w:val="htmlGeneratedany"/>
          <w:rFonts w:ascii="Avenir Book" w:hAnsi="Avenir Book"/>
          <w:color w:val="000000"/>
          <w:sz w:val="21"/>
          <w:szCs w:val="21"/>
          <w:lang w:val="nl-NL"/>
        </w:rPr>
        <w:t xml:space="preserve"> worden ook - doch niet uitsluitend - gerekend: noodtoestand (zoals burgeroorlog, opstand, rellen, natuurrampen, etc.); wanprestaties en overmacht van toeleveranciers, bezorgers of andere derden; onverwachte stroom-, elektriciteits- interne</w:t>
      </w:r>
      <w:r w:rsidRPr="00AE4B41">
        <w:rPr>
          <w:rStyle w:val="htmlGeneratedany"/>
          <w:rFonts w:ascii="Avenir Book" w:hAnsi="Avenir Book"/>
          <w:color w:val="000000"/>
          <w:sz w:val="21"/>
          <w:szCs w:val="21"/>
          <w:lang w:val="nl-NL"/>
        </w:rPr>
        <w:t>t-, computer- en telecomstoringen; computer</w:t>
      </w:r>
      <w:r w:rsidRPr="00AE4B41">
        <w:rPr>
          <w:rStyle w:val="htmlGeneratedany"/>
          <w:rFonts w:ascii="Avenir Book" w:hAnsi="Avenir Book"/>
          <w:color w:val="000000"/>
          <w:sz w:val="21"/>
          <w:szCs w:val="21"/>
          <w:lang w:val="nl-NL"/>
        </w:rPr>
        <w:softHyphen/>
        <w:t>virussen, stakingen, overheidsmaatregelen, onvoorziene vervoersproblemen, slechte weersomstandigheden en werkonderbrekingen. </w:t>
      </w:r>
    </w:p>
    <w:p w14:paraId="738B515B" w14:textId="62882244" w:rsidR="006A656D" w:rsidRPr="00AE4B41" w:rsidRDefault="007F4260">
      <w:pPr>
        <w:pStyle w:val="htmlGeneratedp"/>
        <w:numPr>
          <w:ilvl w:val="0"/>
          <w:numId w:val="24"/>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Als</w:t>
      </w:r>
      <w:r w:rsidR="00775C4E" w:rsidRPr="00AE4B41">
        <w:rPr>
          <w:rStyle w:val="htmlGeneratedany"/>
          <w:rFonts w:ascii="Avenir Book" w:hAnsi="Avenir Book"/>
          <w:color w:val="000000"/>
          <w:sz w:val="21"/>
          <w:szCs w:val="21"/>
          <w:lang w:val="nl-NL"/>
        </w:rPr>
        <w:t xml:space="preserve"> zich een </w:t>
      </w:r>
      <w:proofErr w:type="spellStart"/>
      <w:r w:rsidR="00775C4E" w:rsidRPr="00AE4B41">
        <w:rPr>
          <w:rStyle w:val="htmlGeneratedany"/>
          <w:rFonts w:ascii="Avenir Book" w:hAnsi="Avenir Book"/>
          <w:color w:val="000000"/>
          <w:sz w:val="21"/>
          <w:szCs w:val="21"/>
          <w:lang w:val="nl-NL"/>
        </w:rPr>
        <w:t>overmachtsituatie</w:t>
      </w:r>
      <w:proofErr w:type="spellEnd"/>
      <w:r w:rsidR="00775C4E" w:rsidRPr="00AE4B41">
        <w:rPr>
          <w:rStyle w:val="htmlGeneratedany"/>
          <w:rFonts w:ascii="Avenir Book" w:hAnsi="Avenir Book"/>
          <w:color w:val="000000"/>
          <w:sz w:val="21"/>
          <w:szCs w:val="21"/>
          <w:lang w:val="nl-NL"/>
        </w:rPr>
        <w:t xml:space="preserve"> voordoet waardoor Kroon Consultancy Bureau 1 of meer</w:t>
      </w:r>
      <w:r w:rsidR="00775C4E" w:rsidRPr="00AE4B41">
        <w:rPr>
          <w:rStyle w:val="htmlGeneratedany"/>
          <w:rFonts w:ascii="Avenir Book" w:hAnsi="Avenir Book"/>
          <w:color w:val="000000"/>
          <w:sz w:val="21"/>
          <w:szCs w:val="21"/>
          <w:lang w:val="nl-NL"/>
        </w:rPr>
        <w:t xml:space="preserve"> verplichtingen naar de </w:t>
      </w:r>
      <w:r w:rsidR="00270AD8">
        <w:rPr>
          <w:rStyle w:val="htmlGeneratedany"/>
          <w:rFonts w:ascii="Avenir Book" w:hAnsi="Avenir Book"/>
          <w:color w:val="000000"/>
          <w:sz w:val="21"/>
          <w:szCs w:val="21"/>
          <w:lang w:val="nl-NL"/>
        </w:rPr>
        <w:t>opdrachtgever</w:t>
      </w:r>
      <w:r w:rsidR="00775C4E" w:rsidRPr="00AE4B41">
        <w:rPr>
          <w:rStyle w:val="htmlGeneratedany"/>
          <w:rFonts w:ascii="Avenir Book" w:hAnsi="Avenir Book"/>
          <w:color w:val="000000"/>
          <w:sz w:val="21"/>
          <w:szCs w:val="21"/>
          <w:lang w:val="nl-NL"/>
        </w:rPr>
        <w:t xml:space="preserve"> niet kan nakomen, dan worden die verplichtingen opgeschort totdat Kroon Consultancy Bureau er weer aan kan voldoen. </w:t>
      </w:r>
    </w:p>
    <w:p w14:paraId="42BCFDD4" w14:textId="77777777" w:rsidR="006A656D" w:rsidRPr="00AE4B41" w:rsidRDefault="00775C4E">
      <w:pPr>
        <w:pStyle w:val="htmlGeneratedp"/>
        <w:numPr>
          <w:ilvl w:val="0"/>
          <w:numId w:val="24"/>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lastRenderedPageBreak/>
        <w:t xml:space="preserve">Vanaf het moment dat een </w:t>
      </w:r>
      <w:proofErr w:type="spellStart"/>
      <w:r w:rsidRPr="00AE4B41">
        <w:rPr>
          <w:rStyle w:val="htmlGeneratedany"/>
          <w:rFonts w:ascii="Avenir Book" w:hAnsi="Avenir Book"/>
          <w:color w:val="000000"/>
          <w:sz w:val="21"/>
          <w:szCs w:val="21"/>
          <w:lang w:val="nl-NL"/>
        </w:rPr>
        <w:t>overmachtsituatie</w:t>
      </w:r>
      <w:proofErr w:type="spellEnd"/>
      <w:r w:rsidRPr="00AE4B41">
        <w:rPr>
          <w:rStyle w:val="htmlGeneratedany"/>
          <w:rFonts w:ascii="Avenir Book" w:hAnsi="Avenir Book"/>
          <w:color w:val="000000"/>
          <w:sz w:val="21"/>
          <w:szCs w:val="21"/>
          <w:lang w:val="nl-NL"/>
        </w:rPr>
        <w:t xml:space="preserve"> ten minste 30 kalenderdagen heeft geduurd, mogen beide partijen</w:t>
      </w:r>
      <w:r w:rsidRPr="00AE4B41">
        <w:rPr>
          <w:rStyle w:val="htmlGeneratedany"/>
          <w:rFonts w:ascii="Avenir Book" w:hAnsi="Avenir Book"/>
          <w:color w:val="000000"/>
          <w:sz w:val="21"/>
          <w:szCs w:val="21"/>
          <w:lang w:val="nl-NL"/>
        </w:rPr>
        <w:t xml:space="preserve"> de</w:t>
      </w:r>
      <w:r w:rsidRPr="00AE4B41">
        <w:rPr>
          <w:rStyle w:val="htmlGeneratedany"/>
          <w:rFonts w:ascii="Avenir Book" w:hAnsi="Avenir Book"/>
          <w:color w:val="000000"/>
          <w:sz w:val="21"/>
          <w:szCs w:val="21"/>
          <w:lang w:val="nl-NL"/>
        </w:rPr>
        <w:t xml:space="preserve"> overeenkomst schriftelijk geheel of gedeeltelijk ontbinden. </w:t>
      </w:r>
    </w:p>
    <w:p w14:paraId="67628BE6" w14:textId="77777777" w:rsidR="006A656D" w:rsidRPr="00AE4B41" w:rsidRDefault="00775C4E">
      <w:pPr>
        <w:pStyle w:val="htmlGeneratedp"/>
        <w:numPr>
          <w:ilvl w:val="0"/>
          <w:numId w:val="24"/>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Kroon Consultancy Bureau is in een </w:t>
      </w:r>
      <w:proofErr w:type="spellStart"/>
      <w:r w:rsidRPr="00AE4B41">
        <w:rPr>
          <w:rStyle w:val="htmlGeneratedany"/>
          <w:rFonts w:ascii="Avenir Book" w:hAnsi="Avenir Book"/>
          <w:color w:val="000000"/>
          <w:sz w:val="21"/>
          <w:szCs w:val="21"/>
          <w:lang w:val="nl-NL"/>
        </w:rPr>
        <w:t>overmachtsituatie</w:t>
      </w:r>
      <w:proofErr w:type="spellEnd"/>
      <w:r w:rsidRPr="00AE4B41">
        <w:rPr>
          <w:rStyle w:val="htmlGeneratedany"/>
          <w:rFonts w:ascii="Avenir Book" w:hAnsi="Avenir Book"/>
          <w:color w:val="000000"/>
          <w:sz w:val="21"/>
          <w:szCs w:val="21"/>
          <w:lang w:val="nl-NL"/>
        </w:rPr>
        <w:t xml:space="preserve"> geen enkele (schade)vergoeding verschuldigd, ook niet als het als gevolg van de </w:t>
      </w:r>
      <w:proofErr w:type="spellStart"/>
      <w:r w:rsidRPr="00AE4B41">
        <w:rPr>
          <w:rStyle w:val="htmlGeneratedany"/>
          <w:rFonts w:ascii="Avenir Book" w:hAnsi="Avenir Book"/>
          <w:color w:val="000000"/>
          <w:sz w:val="21"/>
          <w:szCs w:val="21"/>
          <w:lang w:val="nl-NL"/>
        </w:rPr>
        <w:t>overmachttoestand</w:t>
      </w:r>
      <w:proofErr w:type="spellEnd"/>
      <w:r w:rsidRPr="00AE4B41">
        <w:rPr>
          <w:rStyle w:val="htmlGeneratedany"/>
          <w:rFonts w:ascii="Avenir Book" w:hAnsi="Avenir Book"/>
          <w:color w:val="000000"/>
          <w:sz w:val="21"/>
          <w:szCs w:val="21"/>
          <w:lang w:val="nl-NL"/>
        </w:rPr>
        <w:t xml:space="preserve"> enig voordeel geniet.</w:t>
      </w:r>
    </w:p>
    <w:p w14:paraId="4A9DE73F"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Wijziging van de over</w:t>
      </w:r>
      <w:r w:rsidRPr="00AE4B41">
        <w:rPr>
          <w:rStyle w:val="htmlGeneratedany"/>
          <w:rFonts w:ascii="Avenir Book" w:hAnsi="Avenir Book"/>
          <w:color w:val="000000"/>
          <w:sz w:val="21"/>
          <w:szCs w:val="21"/>
          <w:lang w:val="nl-NL"/>
        </w:rPr>
        <w:t>eenkomst </w:t>
      </w:r>
    </w:p>
    <w:p w14:paraId="26BD3CEC" w14:textId="32F55F95" w:rsidR="006A656D" w:rsidRPr="00AE4B41" w:rsidRDefault="007F4260">
      <w:pPr>
        <w:pStyle w:val="htmlGeneratedanyParagraph"/>
        <w:numPr>
          <w:ilvl w:val="0"/>
          <w:numId w:val="25"/>
        </w:numPr>
        <w:spacing w:before="210"/>
        <w:ind w:hanging="258"/>
        <w:rPr>
          <w:rFonts w:ascii="Avenir Book" w:hAnsi="Avenir Book"/>
          <w:sz w:val="21"/>
          <w:szCs w:val="21"/>
          <w:lang w:val="nl-NL"/>
        </w:rPr>
      </w:pPr>
      <w:r w:rsidRPr="00AE4B41">
        <w:rPr>
          <w:rStyle w:val="htmlGeneratedany"/>
          <w:rFonts w:ascii="Avenir Book" w:hAnsi="Avenir Book"/>
          <w:color w:val="000000"/>
          <w:sz w:val="21"/>
          <w:szCs w:val="21"/>
          <w:lang w:val="nl-NL"/>
        </w:rPr>
        <w:t>Als</w:t>
      </w:r>
      <w:r w:rsidR="00775C4E" w:rsidRPr="00AE4B41">
        <w:rPr>
          <w:rStyle w:val="htmlGeneratedany"/>
          <w:rFonts w:ascii="Avenir Book" w:hAnsi="Avenir Book"/>
          <w:color w:val="000000"/>
          <w:sz w:val="21"/>
          <w:szCs w:val="21"/>
          <w:lang w:val="nl-NL"/>
        </w:rPr>
        <w:t xml:space="preserve"> na het afsluiten van de overeenkomst voor de uitvoering ervan het nodig blijkt om de inhoud ervan te wijzigen of aan te vullen, passen partijen</w:t>
      </w:r>
      <w:r w:rsidR="00775C4E" w:rsidRPr="00AE4B41">
        <w:rPr>
          <w:rStyle w:val="htmlGeneratedany"/>
          <w:rFonts w:ascii="Avenir Book" w:hAnsi="Avenir Book"/>
          <w:color w:val="000000"/>
          <w:sz w:val="21"/>
          <w:szCs w:val="21"/>
          <w:lang w:val="nl-NL"/>
        </w:rPr>
        <w:t xml:space="preserve"> tijdig en in onderling overleg de overeenkomst dienovereenkomstig aan. </w:t>
      </w:r>
    </w:p>
    <w:p w14:paraId="44D6E5D4" w14:textId="77777777" w:rsidR="006A656D" w:rsidRPr="00AE4B41" w:rsidRDefault="00775C4E">
      <w:pPr>
        <w:pStyle w:val="htmlGeneratedanyParagraph"/>
        <w:numPr>
          <w:ilvl w:val="0"/>
          <w:numId w:val="25"/>
        </w:numPr>
        <w:spacing w:after="210"/>
        <w:ind w:hanging="258"/>
        <w:rPr>
          <w:rFonts w:ascii="Avenir Book" w:hAnsi="Avenir Book"/>
          <w:sz w:val="21"/>
          <w:szCs w:val="21"/>
          <w:lang w:val="nl-NL"/>
        </w:rPr>
      </w:pPr>
      <w:r w:rsidRPr="00AE4B41">
        <w:rPr>
          <w:rStyle w:val="htmlGeneratedany"/>
          <w:rFonts w:ascii="Avenir Book" w:hAnsi="Avenir Book"/>
          <w:color w:val="000000"/>
          <w:sz w:val="21"/>
          <w:szCs w:val="21"/>
          <w:lang w:val="nl-NL"/>
        </w:rPr>
        <w:t>Voorgaand lid is niet v</w:t>
      </w:r>
      <w:r w:rsidRPr="00AE4B41">
        <w:rPr>
          <w:rStyle w:val="htmlGeneratedany"/>
          <w:rFonts w:ascii="Avenir Book" w:hAnsi="Avenir Book"/>
          <w:color w:val="000000"/>
          <w:sz w:val="21"/>
          <w:szCs w:val="21"/>
          <w:lang w:val="nl-NL"/>
        </w:rPr>
        <w:t>an toepassing bij producten die zijn afgenomen in een fysieke winkel. </w:t>
      </w:r>
    </w:p>
    <w:p w14:paraId="033BC36C"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Wijziging algemene voorwaarden</w:t>
      </w:r>
    </w:p>
    <w:p w14:paraId="26C4ABB3" w14:textId="77777777" w:rsidR="006A656D" w:rsidRPr="00AE4B41" w:rsidRDefault="00775C4E">
      <w:pPr>
        <w:pStyle w:val="htmlGeneratedp"/>
        <w:numPr>
          <w:ilvl w:val="0"/>
          <w:numId w:val="26"/>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Kroon Consultancy Bureau is gerechtigd deze algemene voorwaarden te wijzigen of aan te vullen. </w:t>
      </w:r>
    </w:p>
    <w:p w14:paraId="61FBC4F9" w14:textId="77777777" w:rsidR="006A656D" w:rsidRPr="00AE4B41" w:rsidRDefault="00775C4E">
      <w:pPr>
        <w:pStyle w:val="htmlGeneratedp"/>
        <w:numPr>
          <w:ilvl w:val="0"/>
          <w:numId w:val="26"/>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Wijzigingen van ondergeschikt belang kunnen te allen </w:t>
      </w:r>
      <w:r w:rsidRPr="00AE4B41">
        <w:rPr>
          <w:rStyle w:val="htmlGeneratedany"/>
          <w:rFonts w:ascii="Avenir Book" w:hAnsi="Avenir Book"/>
          <w:color w:val="000000"/>
          <w:sz w:val="21"/>
          <w:szCs w:val="21"/>
          <w:lang w:val="nl-NL"/>
        </w:rPr>
        <w:t>tijde worden doorgevoerd. </w:t>
      </w:r>
    </w:p>
    <w:p w14:paraId="12C07839" w14:textId="1EFB007E" w:rsidR="006A656D" w:rsidRPr="00AE4B41" w:rsidRDefault="00775C4E">
      <w:pPr>
        <w:pStyle w:val="htmlGeneratedp"/>
        <w:numPr>
          <w:ilvl w:val="0"/>
          <w:numId w:val="26"/>
        </w:numPr>
        <w:spacing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Grote inhoudelijke wijzigingen zal Kroon Consultancy Bureau zoveel mogelijk vooraf met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bespreken.</w:t>
      </w:r>
    </w:p>
    <w:p w14:paraId="7CD0EE88" w14:textId="5ED48852" w:rsidR="006A656D" w:rsidRPr="00AE4B41" w:rsidRDefault="00775C4E">
      <w:pPr>
        <w:pStyle w:val="htmlGeneratedp"/>
        <w:numPr>
          <w:ilvl w:val="0"/>
          <w:numId w:val="26"/>
        </w:numPr>
        <w:spacing w:after="210" w:line="240" w:lineRule="atLeast"/>
        <w:ind w:hanging="258"/>
        <w:rPr>
          <w:rFonts w:ascii="Avenir Book" w:hAnsi="Avenir Book"/>
          <w:color w:val="000000"/>
          <w:sz w:val="21"/>
          <w:szCs w:val="21"/>
          <w:lang w:val="nl-NL"/>
        </w:rPr>
      </w:pPr>
      <w:r>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s</w:t>
      </w:r>
      <w:r w:rsidRPr="00AE4B41">
        <w:rPr>
          <w:rStyle w:val="htmlGeneratedany"/>
          <w:rFonts w:ascii="Avenir Book" w:hAnsi="Avenir Book"/>
          <w:color w:val="000000"/>
          <w:sz w:val="21"/>
          <w:szCs w:val="21"/>
          <w:lang w:val="nl-NL"/>
        </w:rPr>
        <w:t xml:space="preserve"> zijn gerechtigd bij een wezenlijke wijziging van de algemene voorwaarden de overeenkomst op te zeggen. </w:t>
      </w:r>
    </w:p>
    <w:p w14:paraId="765BD0B6"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Overga</w:t>
      </w:r>
      <w:r w:rsidRPr="00AE4B41">
        <w:rPr>
          <w:rStyle w:val="htmlGeneratedany"/>
          <w:rFonts w:ascii="Avenir Book" w:hAnsi="Avenir Book"/>
          <w:color w:val="000000"/>
          <w:sz w:val="21"/>
          <w:szCs w:val="21"/>
          <w:lang w:val="nl-NL"/>
        </w:rPr>
        <w:t>ng van rechten</w:t>
      </w:r>
    </w:p>
    <w:p w14:paraId="3B62D951" w14:textId="483384C0" w:rsidR="006A656D" w:rsidRPr="00AE4B41" w:rsidRDefault="00775C4E">
      <w:pPr>
        <w:pStyle w:val="htmlGeneratedp"/>
        <w:numPr>
          <w:ilvl w:val="0"/>
          <w:numId w:val="27"/>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Rechten van de </w:t>
      </w:r>
      <w:r w:rsidR="00270AD8">
        <w:rPr>
          <w:rStyle w:val="htmlGeneratedany"/>
          <w:rFonts w:ascii="Avenir Book" w:hAnsi="Avenir Book"/>
          <w:color w:val="000000"/>
          <w:sz w:val="21"/>
          <w:szCs w:val="21"/>
          <w:lang w:val="nl-NL"/>
        </w:rPr>
        <w:t>opdrachtgever</w:t>
      </w:r>
      <w:r w:rsidRPr="00AE4B41">
        <w:rPr>
          <w:rStyle w:val="htmlGeneratedany"/>
          <w:rFonts w:ascii="Avenir Book" w:hAnsi="Avenir Book"/>
          <w:color w:val="000000"/>
          <w:sz w:val="21"/>
          <w:szCs w:val="21"/>
          <w:lang w:val="nl-NL"/>
        </w:rPr>
        <w:t xml:space="preserve"> uit een overeenkomst tussen partijen</w:t>
      </w:r>
      <w:r w:rsidRPr="00AE4B41">
        <w:rPr>
          <w:rStyle w:val="htmlGeneratedany"/>
          <w:rFonts w:ascii="Avenir Book" w:hAnsi="Avenir Book"/>
          <w:color w:val="000000"/>
          <w:sz w:val="21"/>
          <w:szCs w:val="21"/>
          <w:lang w:val="nl-NL"/>
        </w:rPr>
        <w:t xml:space="preserve"> kunnen niet aan derden worden overgedragen zonder de voorafgaande schriftelijke instemming van Kroon Consultancy Bureau. </w:t>
      </w:r>
    </w:p>
    <w:p w14:paraId="5A37D45D" w14:textId="77777777" w:rsidR="006A656D" w:rsidRPr="00AE4B41" w:rsidRDefault="00775C4E">
      <w:pPr>
        <w:pStyle w:val="htmlGeneratedp"/>
        <w:numPr>
          <w:ilvl w:val="0"/>
          <w:numId w:val="27"/>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Deze bepaling geldt als een beding met goederenrechtelijke we</w:t>
      </w:r>
      <w:r w:rsidRPr="00AE4B41">
        <w:rPr>
          <w:rStyle w:val="htmlGeneratedany"/>
          <w:rFonts w:ascii="Avenir Book" w:hAnsi="Avenir Book"/>
          <w:color w:val="000000"/>
          <w:sz w:val="21"/>
          <w:szCs w:val="21"/>
          <w:lang w:val="nl-NL"/>
        </w:rPr>
        <w:t>rking zoals bedoeld in artikel 3:83, tweede lid, Burgerlijk Wetboek. </w:t>
      </w:r>
    </w:p>
    <w:p w14:paraId="2ADAC8C1"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Gevolgen nietigheid of vernietigbaarheid</w:t>
      </w:r>
    </w:p>
    <w:p w14:paraId="26546D34" w14:textId="77777777" w:rsidR="006A656D" w:rsidRPr="00AE4B41" w:rsidRDefault="00775C4E">
      <w:pPr>
        <w:pStyle w:val="htmlGeneratedp"/>
        <w:numPr>
          <w:ilvl w:val="0"/>
          <w:numId w:val="28"/>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Wanneer één of meerdere bepalingen van deze algemene voorwaarden nietig of vernietigbaar blijken, dan tast dit de overige bepalingen van deze voo</w:t>
      </w:r>
      <w:r w:rsidRPr="00AE4B41">
        <w:rPr>
          <w:rStyle w:val="htmlGeneratedany"/>
          <w:rFonts w:ascii="Avenir Book" w:hAnsi="Avenir Book"/>
          <w:color w:val="000000"/>
          <w:sz w:val="21"/>
          <w:szCs w:val="21"/>
          <w:lang w:val="nl-NL"/>
        </w:rPr>
        <w:t>rwaarden niet aan. </w:t>
      </w:r>
    </w:p>
    <w:p w14:paraId="0FEE3C9C" w14:textId="77777777" w:rsidR="006A656D" w:rsidRPr="00AE4B41" w:rsidRDefault="00775C4E">
      <w:pPr>
        <w:pStyle w:val="htmlGeneratedp"/>
        <w:numPr>
          <w:ilvl w:val="0"/>
          <w:numId w:val="28"/>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Een bepaling die nietig of vernietigbaar is, wordt in dat geval vervangen door een bepaling die het dichtst in de buurt komt van wat Kroon Consultancy Bureau bij het opstellen van de voorwaarden op dat punt voor ogen had.</w:t>
      </w:r>
    </w:p>
    <w:p w14:paraId="4197E28C" w14:textId="77777777" w:rsidR="006A656D" w:rsidRPr="00AE4B41" w:rsidRDefault="00775C4E">
      <w:pPr>
        <w:pStyle w:val="htmlGeneratedp"/>
        <w:spacing w:line="240" w:lineRule="atLeast"/>
        <w:rPr>
          <w:rFonts w:ascii="Avenir Book" w:hAnsi="Avenir Book"/>
          <w:sz w:val="21"/>
          <w:szCs w:val="21"/>
          <w:lang w:val="nl-NL"/>
        </w:rPr>
      </w:pPr>
      <w:r w:rsidRPr="00AE4B41">
        <w:rPr>
          <w:rStyle w:val="htmlGeneratedany"/>
          <w:rFonts w:ascii="Avenir Book" w:hAnsi="Avenir Book"/>
          <w:color w:val="000000"/>
          <w:sz w:val="21"/>
          <w:szCs w:val="21"/>
          <w:lang w:val="nl-NL"/>
        </w:rPr>
        <w:t>Toepasselijk r</w:t>
      </w:r>
      <w:r w:rsidRPr="00AE4B41">
        <w:rPr>
          <w:rStyle w:val="htmlGeneratedany"/>
          <w:rFonts w:ascii="Avenir Book" w:hAnsi="Avenir Book"/>
          <w:color w:val="000000"/>
          <w:sz w:val="21"/>
          <w:szCs w:val="21"/>
          <w:lang w:val="nl-NL"/>
        </w:rPr>
        <w:t>echt en bevoegde rechter</w:t>
      </w:r>
    </w:p>
    <w:p w14:paraId="7ADADF56" w14:textId="77777777" w:rsidR="006A656D" w:rsidRPr="00AE4B41" w:rsidRDefault="00775C4E">
      <w:pPr>
        <w:pStyle w:val="htmlGeneratedp"/>
        <w:numPr>
          <w:ilvl w:val="0"/>
          <w:numId w:val="29"/>
        </w:numPr>
        <w:spacing w:before="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Op iedere overeenkomst tussen partijen</w:t>
      </w:r>
      <w:r w:rsidRPr="00AE4B41">
        <w:rPr>
          <w:rStyle w:val="htmlGeneratedany"/>
          <w:rFonts w:ascii="Avenir Book" w:hAnsi="Avenir Book"/>
          <w:color w:val="000000"/>
          <w:sz w:val="21"/>
          <w:szCs w:val="21"/>
          <w:lang w:val="nl-NL"/>
        </w:rPr>
        <w:t xml:space="preserve"> is uitsluitend het Nederlands recht van toepassing. </w:t>
      </w:r>
    </w:p>
    <w:p w14:paraId="39B6D536" w14:textId="2B8EE984" w:rsidR="006A656D" w:rsidRPr="00AE4B41" w:rsidRDefault="00775C4E">
      <w:pPr>
        <w:pStyle w:val="htmlGeneratedp"/>
        <w:numPr>
          <w:ilvl w:val="0"/>
          <w:numId w:val="29"/>
        </w:numPr>
        <w:spacing w:after="210" w:line="240" w:lineRule="atLeast"/>
        <w:ind w:hanging="258"/>
        <w:rPr>
          <w:rFonts w:ascii="Avenir Book" w:hAnsi="Avenir Book"/>
          <w:color w:val="000000"/>
          <w:sz w:val="21"/>
          <w:szCs w:val="21"/>
          <w:lang w:val="nl-NL"/>
        </w:rPr>
      </w:pPr>
      <w:r w:rsidRPr="00AE4B41">
        <w:rPr>
          <w:rStyle w:val="htmlGeneratedany"/>
          <w:rFonts w:ascii="Avenir Book" w:hAnsi="Avenir Book"/>
          <w:color w:val="000000"/>
          <w:sz w:val="21"/>
          <w:szCs w:val="21"/>
          <w:lang w:val="nl-NL"/>
        </w:rPr>
        <w:t xml:space="preserve">De Nederlandse rechter in het arrondissement waar Kroon Consultancy Bureau is </w:t>
      </w:r>
      <w:r w:rsidR="007F4260" w:rsidRPr="00AE4B41">
        <w:rPr>
          <w:rStyle w:val="htmlGeneratedany"/>
          <w:rFonts w:ascii="Avenir Book" w:hAnsi="Avenir Book"/>
          <w:color w:val="000000"/>
          <w:sz w:val="21"/>
          <w:szCs w:val="21"/>
          <w:lang w:val="nl-NL"/>
        </w:rPr>
        <w:t>gevestigd/</w:t>
      </w:r>
      <w:r w:rsidRPr="00AE4B41">
        <w:rPr>
          <w:rStyle w:val="htmlGeneratedany"/>
          <w:rFonts w:ascii="Avenir Book" w:hAnsi="Avenir Book"/>
          <w:color w:val="000000"/>
          <w:sz w:val="21"/>
          <w:szCs w:val="21"/>
          <w:lang w:val="nl-NL"/>
        </w:rPr>
        <w:t xml:space="preserve"> praktijk </w:t>
      </w:r>
      <w:r w:rsidR="00583705" w:rsidRPr="00AE4B41">
        <w:rPr>
          <w:rStyle w:val="htmlGeneratedany"/>
          <w:rFonts w:ascii="Avenir Book" w:hAnsi="Avenir Book"/>
          <w:color w:val="000000"/>
          <w:sz w:val="21"/>
          <w:szCs w:val="21"/>
          <w:lang w:val="nl-NL"/>
        </w:rPr>
        <w:t>houdt/</w:t>
      </w:r>
      <w:r w:rsidRPr="00AE4B41">
        <w:rPr>
          <w:rStyle w:val="htmlGeneratedany"/>
          <w:rFonts w:ascii="Avenir Book" w:hAnsi="Avenir Book"/>
          <w:color w:val="000000"/>
          <w:sz w:val="21"/>
          <w:szCs w:val="21"/>
          <w:lang w:val="nl-NL"/>
        </w:rPr>
        <w:t xml:space="preserve"> kantoor houdt is exclusief bevoe</w:t>
      </w:r>
      <w:r w:rsidRPr="00AE4B41">
        <w:rPr>
          <w:rStyle w:val="htmlGeneratedany"/>
          <w:rFonts w:ascii="Avenir Book" w:hAnsi="Avenir Book"/>
          <w:color w:val="000000"/>
          <w:sz w:val="21"/>
          <w:szCs w:val="21"/>
          <w:lang w:val="nl-NL"/>
        </w:rPr>
        <w:t>gd om kennis te nemen van eventuele geschillen tussen partijen</w:t>
      </w:r>
      <w:r w:rsidRPr="00AE4B41">
        <w:rPr>
          <w:rStyle w:val="htmlGeneratedany"/>
          <w:rFonts w:ascii="Avenir Book" w:hAnsi="Avenir Book"/>
          <w:color w:val="000000"/>
          <w:sz w:val="21"/>
          <w:szCs w:val="21"/>
          <w:lang w:val="nl-NL"/>
        </w:rPr>
        <w:t>, tenzij de wet dwingend anders voorschrijft.</w:t>
      </w:r>
    </w:p>
    <w:p w14:paraId="361E52E8" w14:textId="77777777" w:rsidR="006A656D" w:rsidRPr="00AE4B41" w:rsidRDefault="00775C4E">
      <w:pPr>
        <w:pStyle w:val="htmlGeneratedp"/>
        <w:spacing w:line="240" w:lineRule="atLeast"/>
        <w:rPr>
          <w:rFonts w:ascii="Avenir Book" w:hAnsi="Avenir Book"/>
          <w:sz w:val="21"/>
          <w:szCs w:val="21"/>
          <w:lang w:val="nl-NL"/>
        </w:rPr>
      </w:pPr>
      <w:r w:rsidRPr="00AE4B41">
        <w:rPr>
          <w:rFonts w:ascii="Avenir Book" w:hAnsi="Avenir Book"/>
          <w:sz w:val="21"/>
          <w:szCs w:val="21"/>
          <w:lang w:val="nl-NL"/>
        </w:rPr>
        <w:lastRenderedPageBreak/>
        <w:br/>
      </w:r>
      <w:r w:rsidRPr="00AE4B41">
        <w:rPr>
          <w:rStyle w:val="htmlGeneratedany"/>
          <w:rFonts w:ascii="Avenir Book" w:hAnsi="Avenir Book"/>
          <w:color w:val="000000"/>
          <w:sz w:val="21"/>
          <w:szCs w:val="21"/>
          <w:lang w:val="nl-NL"/>
        </w:rPr>
        <w:t>Opgesteld op 01 maart 2023.</w:t>
      </w:r>
    </w:p>
    <w:sectPr w:rsidR="006A656D" w:rsidRPr="00AE4B41" w:rsidSect="00677FB9">
      <w:pgSz w:w="11906" w:h="16838"/>
      <w:pgMar w:top="1417" w:right="1417" w:bottom="1417" w:left="1417" w:header="708" w:footer="708"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2"/>
    <w:multiLevelType w:val="multilevel"/>
    <w:tmpl w:val="0000000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3"/>
    <w:multiLevelType w:val="multilevel"/>
    <w:tmpl w:val="0000000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0000004"/>
    <w:multiLevelType w:val="multilevel"/>
    <w:tmpl w:val="0000000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5"/>
    <w:multiLevelType w:val="multilevel"/>
    <w:tmpl w:val="0000000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06"/>
    <w:multiLevelType w:val="multilevel"/>
    <w:tmpl w:val="0000000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0000007"/>
    <w:multiLevelType w:val="hybridMultilevel"/>
    <w:tmpl w:val="00000007"/>
    <w:lvl w:ilvl="0" w:tplc="A328BA10">
      <w:start w:val="1"/>
      <w:numFmt w:val="bullet"/>
      <w:lvlText w:val=""/>
      <w:lvlJc w:val="left"/>
      <w:pPr>
        <w:ind w:left="720" w:hanging="360"/>
      </w:pPr>
      <w:rPr>
        <w:rFonts w:ascii="Symbol" w:hAnsi="Symbol"/>
      </w:rPr>
    </w:lvl>
    <w:lvl w:ilvl="1" w:tplc="A3D82716">
      <w:start w:val="1"/>
      <w:numFmt w:val="bullet"/>
      <w:lvlText w:val="o"/>
      <w:lvlJc w:val="left"/>
      <w:pPr>
        <w:tabs>
          <w:tab w:val="num" w:pos="1440"/>
        </w:tabs>
        <w:ind w:left="1440" w:hanging="360"/>
      </w:pPr>
      <w:rPr>
        <w:rFonts w:ascii="Courier New" w:hAnsi="Courier New"/>
      </w:rPr>
    </w:lvl>
    <w:lvl w:ilvl="2" w:tplc="E8EAEBC6">
      <w:start w:val="1"/>
      <w:numFmt w:val="bullet"/>
      <w:lvlText w:val=""/>
      <w:lvlJc w:val="left"/>
      <w:pPr>
        <w:tabs>
          <w:tab w:val="num" w:pos="2160"/>
        </w:tabs>
        <w:ind w:left="2160" w:hanging="360"/>
      </w:pPr>
      <w:rPr>
        <w:rFonts w:ascii="Wingdings" w:hAnsi="Wingdings"/>
      </w:rPr>
    </w:lvl>
    <w:lvl w:ilvl="3" w:tplc="B0D0A39A">
      <w:start w:val="1"/>
      <w:numFmt w:val="bullet"/>
      <w:lvlText w:val=""/>
      <w:lvlJc w:val="left"/>
      <w:pPr>
        <w:tabs>
          <w:tab w:val="num" w:pos="2880"/>
        </w:tabs>
        <w:ind w:left="2880" w:hanging="360"/>
      </w:pPr>
      <w:rPr>
        <w:rFonts w:ascii="Symbol" w:hAnsi="Symbol"/>
      </w:rPr>
    </w:lvl>
    <w:lvl w:ilvl="4" w:tplc="B8F64118">
      <w:start w:val="1"/>
      <w:numFmt w:val="bullet"/>
      <w:lvlText w:val="o"/>
      <w:lvlJc w:val="left"/>
      <w:pPr>
        <w:tabs>
          <w:tab w:val="num" w:pos="3600"/>
        </w:tabs>
        <w:ind w:left="3600" w:hanging="360"/>
      </w:pPr>
      <w:rPr>
        <w:rFonts w:ascii="Courier New" w:hAnsi="Courier New"/>
      </w:rPr>
    </w:lvl>
    <w:lvl w:ilvl="5" w:tplc="87AE93CA">
      <w:start w:val="1"/>
      <w:numFmt w:val="bullet"/>
      <w:lvlText w:val=""/>
      <w:lvlJc w:val="left"/>
      <w:pPr>
        <w:tabs>
          <w:tab w:val="num" w:pos="4320"/>
        </w:tabs>
        <w:ind w:left="4320" w:hanging="360"/>
      </w:pPr>
      <w:rPr>
        <w:rFonts w:ascii="Wingdings" w:hAnsi="Wingdings"/>
      </w:rPr>
    </w:lvl>
    <w:lvl w:ilvl="6" w:tplc="152A365E">
      <w:start w:val="1"/>
      <w:numFmt w:val="bullet"/>
      <w:lvlText w:val=""/>
      <w:lvlJc w:val="left"/>
      <w:pPr>
        <w:tabs>
          <w:tab w:val="num" w:pos="5040"/>
        </w:tabs>
        <w:ind w:left="5040" w:hanging="360"/>
      </w:pPr>
      <w:rPr>
        <w:rFonts w:ascii="Symbol" w:hAnsi="Symbol"/>
      </w:rPr>
    </w:lvl>
    <w:lvl w:ilvl="7" w:tplc="244243DC">
      <w:start w:val="1"/>
      <w:numFmt w:val="bullet"/>
      <w:lvlText w:val="o"/>
      <w:lvlJc w:val="left"/>
      <w:pPr>
        <w:tabs>
          <w:tab w:val="num" w:pos="5760"/>
        </w:tabs>
        <w:ind w:left="5760" w:hanging="360"/>
      </w:pPr>
      <w:rPr>
        <w:rFonts w:ascii="Courier New" w:hAnsi="Courier New"/>
      </w:rPr>
    </w:lvl>
    <w:lvl w:ilvl="8" w:tplc="AA0CFA8A">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multilevel"/>
    <w:tmpl w:val="00000008"/>
    <w:lvl w:ilvl="0">
      <w:start w:val="2"/>
      <w:numFmt w:val="decimal"/>
      <w:lvlText w:val="%1."/>
      <w:lvlJc w:val="left"/>
      <w:pPr>
        <w:ind w:left="720" w:hanging="360"/>
      </w:pPr>
    </w:lvl>
    <w:lvl w:ilvl="1">
      <w:start w:val="1"/>
      <w:numFmt w:val="bullet"/>
      <w:lvlText w:val="o"/>
      <w:lvlJc w:val="left"/>
      <w:pPr>
        <w:ind w:left="1440" w:hanging="360"/>
      </w:pPr>
      <w:rPr>
        <w:rFonts w:ascii="Courier New" w:hAnsi="Courier New"/>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0000009"/>
    <w:multiLevelType w:val="multilevel"/>
    <w:tmpl w:val="00000009"/>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000000A"/>
    <w:multiLevelType w:val="multilevel"/>
    <w:tmpl w:val="0000000A"/>
    <w:lvl w:ilvl="0">
      <w:start w:val="2"/>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0000000B"/>
    <w:multiLevelType w:val="multilevel"/>
    <w:tmpl w:val="0000000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0000000C"/>
    <w:multiLevelType w:val="multilevel"/>
    <w:tmpl w:val="0000000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0000000D"/>
    <w:multiLevelType w:val="multilevel"/>
    <w:tmpl w:val="0000000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0000000E"/>
    <w:multiLevelType w:val="multilevel"/>
    <w:tmpl w:val="0000000E"/>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0F"/>
    <w:multiLevelType w:val="multilevel"/>
    <w:tmpl w:val="0000000F"/>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multilevel"/>
    <w:tmpl w:val="00000010"/>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00000011"/>
    <w:multiLevelType w:val="multilevel"/>
    <w:tmpl w:val="0000001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00000012"/>
    <w:multiLevelType w:val="hybridMultilevel"/>
    <w:tmpl w:val="00000012"/>
    <w:lvl w:ilvl="0" w:tplc="0B8E91D0">
      <w:start w:val="1"/>
      <w:numFmt w:val="bullet"/>
      <w:lvlText w:val=""/>
      <w:lvlJc w:val="left"/>
      <w:pPr>
        <w:ind w:left="720" w:hanging="360"/>
      </w:pPr>
      <w:rPr>
        <w:rFonts w:ascii="Symbol" w:hAnsi="Symbol"/>
      </w:rPr>
    </w:lvl>
    <w:lvl w:ilvl="1" w:tplc="67CC6E00">
      <w:start w:val="1"/>
      <w:numFmt w:val="bullet"/>
      <w:lvlText w:val="o"/>
      <w:lvlJc w:val="left"/>
      <w:pPr>
        <w:tabs>
          <w:tab w:val="num" w:pos="1440"/>
        </w:tabs>
        <w:ind w:left="1440" w:hanging="360"/>
      </w:pPr>
      <w:rPr>
        <w:rFonts w:ascii="Courier New" w:hAnsi="Courier New"/>
      </w:rPr>
    </w:lvl>
    <w:lvl w:ilvl="2" w:tplc="8EA85B68">
      <w:start w:val="1"/>
      <w:numFmt w:val="bullet"/>
      <w:lvlText w:val=""/>
      <w:lvlJc w:val="left"/>
      <w:pPr>
        <w:tabs>
          <w:tab w:val="num" w:pos="2160"/>
        </w:tabs>
        <w:ind w:left="2160" w:hanging="360"/>
      </w:pPr>
      <w:rPr>
        <w:rFonts w:ascii="Wingdings" w:hAnsi="Wingdings"/>
      </w:rPr>
    </w:lvl>
    <w:lvl w:ilvl="3" w:tplc="08A01B34">
      <w:start w:val="1"/>
      <w:numFmt w:val="bullet"/>
      <w:lvlText w:val=""/>
      <w:lvlJc w:val="left"/>
      <w:pPr>
        <w:tabs>
          <w:tab w:val="num" w:pos="2880"/>
        </w:tabs>
        <w:ind w:left="2880" w:hanging="360"/>
      </w:pPr>
      <w:rPr>
        <w:rFonts w:ascii="Symbol" w:hAnsi="Symbol"/>
      </w:rPr>
    </w:lvl>
    <w:lvl w:ilvl="4" w:tplc="E0BC193C">
      <w:start w:val="1"/>
      <w:numFmt w:val="bullet"/>
      <w:lvlText w:val="o"/>
      <w:lvlJc w:val="left"/>
      <w:pPr>
        <w:tabs>
          <w:tab w:val="num" w:pos="3600"/>
        </w:tabs>
        <w:ind w:left="3600" w:hanging="360"/>
      </w:pPr>
      <w:rPr>
        <w:rFonts w:ascii="Courier New" w:hAnsi="Courier New"/>
      </w:rPr>
    </w:lvl>
    <w:lvl w:ilvl="5" w:tplc="93CEB4B6">
      <w:start w:val="1"/>
      <w:numFmt w:val="bullet"/>
      <w:lvlText w:val=""/>
      <w:lvlJc w:val="left"/>
      <w:pPr>
        <w:tabs>
          <w:tab w:val="num" w:pos="4320"/>
        </w:tabs>
        <w:ind w:left="4320" w:hanging="360"/>
      </w:pPr>
      <w:rPr>
        <w:rFonts w:ascii="Wingdings" w:hAnsi="Wingdings"/>
      </w:rPr>
    </w:lvl>
    <w:lvl w:ilvl="6" w:tplc="3F8A16AE">
      <w:start w:val="1"/>
      <w:numFmt w:val="bullet"/>
      <w:lvlText w:val=""/>
      <w:lvlJc w:val="left"/>
      <w:pPr>
        <w:tabs>
          <w:tab w:val="num" w:pos="5040"/>
        </w:tabs>
        <w:ind w:left="5040" w:hanging="360"/>
      </w:pPr>
      <w:rPr>
        <w:rFonts w:ascii="Symbol" w:hAnsi="Symbol"/>
      </w:rPr>
    </w:lvl>
    <w:lvl w:ilvl="7" w:tplc="6A5A98C4">
      <w:start w:val="1"/>
      <w:numFmt w:val="bullet"/>
      <w:lvlText w:val="o"/>
      <w:lvlJc w:val="left"/>
      <w:pPr>
        <w:tabs>
          <w:tab w:val="num" w:pos="5760"/>
        </w:tabs>
        <w:ind w:left="5760" w:hanging="360"/>
      </w:pPr>
      <w:rPr>
        <w:rFonts w:ascii="Courier New" w:hAnsi="Courier New"/>
      </w:rPr>
    </w:lvl>
    <w:lvl w:ilvl="8" w:tplc="424A953E">
      <w:start w:val="1"/>
      <w:numFmt w:val="bullet"/>
      <w:lvlText w:val=""/>
      <w:lvlJc w:val="left"/>
      <w:pPr>
        <w:tabs>
          <w:tab w:val="num" w:pos="6480"/>
        </w:tabs>
        <w:ind w:left="6480" w:hanging="360"/>
      </w:pPr>
      <w:rPr>
        <w:rFonts w:ascii="Wingdings" w:hAnsi="Wingdings"/>
      </w:rPr>
    </w:lvl>
  </w:abstractNum>
  <w:abstractNum w:abstractNumId="18" w15:restartNumberingAfterBreak="0">
    <w:nsid w:val="00000013"/>
    <w:multiLevelType w:val="multilevel"/>
    <w:tmpl w:val="00000013"/>
    <w:lvl w:ilvl="0">
      <w:start w:val="2"/>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00000014"/>
    <w:multiLevelType w:val="multilevel"/>
    <w:tmpl w:val="0000001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00000015"/>
    <w:multiLevelType w:val="multilevel"/>
    <w:tmpl w:val="0000001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00000016"/>
    <w:multiLevelType w:val="multilevel"/>
    <w:tmpl w:val="0000001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00000017"/>
    <w:multiLevelType w:val="multilevel"/>
    <w:tmpl w:val="00000017"/>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00000018"/>
    <w:multiLevelType w:val="multilevel"/>
    <w:tmpl w:val="00000018"/>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00000019"/>
    <w:multiLevelType w:val="multilevel"/>
    <w:tmpl w:val="00000019"/>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0000001A"/>
    <w:multiLevelType w:val="multilevel"/>
    <w:tmpl w:val="0000001A"/>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0000001B"/>
    <w:multiLevelType w:val="multilevel"/>
    <w:tmpl w:val="0000001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0000001C"/>
    <w:multiLevelType w:val="multilevel"/>
    <w:tmpl w:val="0000001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0000001D"/>
    <w:multiLevelType w:val="multilevel"/>
    <w:tmpl w:val="0000001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650257301">
    <w:abstractNumId w:val="0"/>
  </w:num>
  <w:num w:numId="2" w16cid:durableId="956526984">
    <w:abstractNumId w:val="1"/>
  </w:num>
  <w:num w:numId="3" w16cid:durableId="1022241513">
    <w:abstractNumId w:val="2"/>
  </w:num>
  <w:num w:numId="4" w16cid:durableId="1823544963">
    <w:abstractNumId w:val="3"/>
  </w:num>
  <w:num w:numId="5" w16cid:durableId="845704275">
    <w:abstractNumId w:val="4"/>
  </w:num>
  <w:num w:numId="6" w16cid:durableId="633364666">
    <w:abstractNumId w:val="5"/>
  </w:num>
  <w:num w:numId="7" w16cid:durableId="322702232">
    <w:abstractNumId w:val="6"/>
  </w:num>
  <w:num w:numId="8" w16cid:durableId="814834223">
    <w:abstractNumId w:val="7"/>
  </w:num>
  <w:num w:numId="9" w16cid:durableId="248661156">
    <w:abstractNumId w:val="8"/>
  </w:num>
  <w:num w:numId="10" w16cid:durableId="483546123">
    <w:abstractNumId w:val="9"/>
  </w:num>
  <w:num w:numId="11" w16cid:durableId="920674449">
    <w:abstractNumId w:val="10"/>
  </w:num>
  <w:num w:numId="12" w16cid:durableId="512720616">
    <w:abstractNumId w:val="11"/>
  </w:num>
  <w:num w:numId="13" w16cid:durableId="1101029786">
    <w:abstractNumId w:val="12"/>
  </w:num>
  <w:num w:numId="14" w16cid:durableId="2026471307">
    <w:abstractNumId w:val="13"/>
  </w:num>
  <w:num w:numId="15" w16cid:durableId="1945457220">
    <w:abstractNumId w:val="14"/>
  </w:num>
  <w:num w:numId="16" w16cid:durableId="521016494">
    <w:abstractNumId w:val="15"/>
  </w:num>
  <w:num w:numId="17" w16cid:durableId="1127551670">
    <w:abstractNumId w:val="16"/>
  </w:num>
  <w:num w:numId="18" w16cid:durableId="1373770258">
    <w:abstractNumId w:val="17"/>
  </w:num>
  <w:num w:numId="19" w16cid:durableId="1512328714">
    <w:abstractNumId w:val="18"/>
  </w:num>
  <w:num w:numId="20" w16cid:durableId="1221480588">
    <w:abstractNumId w:val="19"/>
  </w:num>
  <w:num w:numId="21" w16cid:durableId="538277584">
    <w:abstractNumId w:val="20"/>
  </w:num>
  <w:num w:numId="22" w16cid:durableId="1514879877">
    <w:abstractNumId w:val="21"/>
  </w:num>
  <w:num w:numId="23" w16cid:durableId="1114860413">
    <w:abstractNumId w:val="22"/>
  </w:num>
  <w:num w:numId="24" w16cid:durableId="416488058">
    <w:abstractNumId w:val="23"/>
  </w:num>
  <w:num w:numId="25" w16cid:durableId="2055234112">
    <w:abstractNumId w:val="24"/>
  </w:num>
  <w:num w:numId="26" w16cid:durableId="931285033">
    <w:abstractNumId w:val="25"/>
  </w:num>
  <w:num w:numId="27" w16cid:durableId="483276826">
    <w:abstractNumId w:val="26"/>
  </w:num>
  <w:num w:numId="28" w16cid:durableId="556402348">
    <w:abstractNumId w:val="27"/>
  </w:num>
  <w:num w:numId="29" w16cid:durableId="153580130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17"/>
  <w:proofState w:spelling="clean" w:grammar="clean"/>
  <w:defaultTabStop w:val="720"/>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656D"/>
    <w:rsid w:val="00076DBF"/>
    <w:rsid w:val="000B2428"/>
    <w:rsid w:val="00135F31"/>
    <w:rsid w:val="00142CBF"/>
    <w:rsid w:val="001E47B1"/>
    <w:rsid w:val="00270AD8"/>
    <w:rsid w:val="002C55B9"/>
    <w:rsid w:val="00320C3A"/>
    <w:rsid w:val="003B081C"/>
    <w:rsid w:val="0046037F"/>
    <w:rsid w:val="004D29EA"/>
    <w:rsid w:val="004D3AF3"/>
    <w:rsid w:val="00573768"/>
    <w:rsid w:val="00583705"/>
    <w:rsid w:val="005B03BD"/>
    <w:rsid w:val="005C0202"/>
    <w:rsid w:val="005D059D"/>
    <w:rsid w:val="00677C85"/>
    <w:rsid w:val="00677FB9"/>
    <w:rsid w:val="006A656D"/>
    <w:rsid w:val="00775C4E"/>
    <w:rsid w:val="007F4260"/>
    <w:rsid w:val="008C54A4"/>
    <w:rsid w:val="00AE4B41"/>
    <w:rsid w:val="00B87706"/>
    <w:rsid w:val="00BF5A78"/>
    <w:rsid w:val="00C87F5B"/>
    <w:rsid w:val="00D51113"/>
    <w:rsid w:val="00E70D0D"/>
    <w:rsid w:val="00E94E2B"/>
    <w:rsid w:val="00F506DA"/>
    <w:rsid w:val="00FE555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1A752715"/>
  <w15:docId w15:val="{F6B39AF8-C266-7F4C-8BF4-6E84D7B00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05BCE"/>
    <w:rPr>
      <w:sz w:val="24"/>
      <w:szCs w:val="24"/>
    </w:rPr>
  </w:style>
  <w:style w:type="paragraph" w:styleId="Kop1">
    <w:name w:val="heading 1"/>
    <w:basedOn w:val="Standaard"/>
    <w:next w:val="Standaard"/>
    <w:link w:val="Kop1Char"/>
    <w:uiPriority w:val="9"/>
    <w:qFormat/>
    <w:rsid w:val="00506D7A"/>
    <w:pPr>
      <w:keepNext/>
      <w:keepLines/>
      <w:spacing w:before="240"/>
      <w:outlineLvl w:val="0"/>
    </w:pPr>
    <w:rPr>
      <w:b/>
      <w:bCs/>
      <w:color w:val="2F5496"/>
      <w:kern w:val="36"/>
      <w:sz w:val="48"/>
      <w:szCs w:val="48"/>
    </w:rPr>
  </w:style>
  <w:style w:type="paragraph" w:styleId="Kop2">
    <w:name w:val="heading 2"/>
    <w:basedOn w:val="Standaard"/>
    <w:next w:val="Standaard"/>
    <w:link w:val="Kop2Char"/>
    <w:uiPriority w:val="9"/>
    <w:qFormat/>
    <w:rsid w:val="00506D7A"/>
    <w:pPr>
      <w:keepNext/>
      <w:keepLines/>
      <w:spacing w:before="40"/>
      <w:outlineLvl w:val="1"/>
    </w:pPr>
    <w:rPr>
      <w:b/>
      <w:bCs/>
      <w:color w:val="2F5496"/>
      <w:sz w:val="36"/>
      <w:szCs w:val="36"/>
    </w:rPr>
  </w:style>
  <w:style w:type="paragraph" w:styleId="Kop3">
    <w:name w:val="heading 3"/>
    <w:basedOn w:val="Standaard"/>
    <w:next w:val="Standaard"/>
    <w:link w:val="Kop3Char"/>
    <w:uiPriority w:val="9"/>
    <w:qFormat/>
    <w:rsid w:val="00506D7A"/>
    <w:pPr>
      <w:keepNext/>
      <w:keepLines/>
      <w:spacing w:before="40"/>
      <w:outlineLvl w:val="2"/>
    </w:pPr>
    <w:rPr>
      <w:b/>
      <w:bCs/>
      <w:color w:val="1F3763"/>
      <w:sz w:val="28"/>
      <w:szCs w:val="28"/>
    </w:rPr>
  </w:style>
  <w:style w:type="paragraph" w:styleId="Kop4">
    <w:name w:val="heading 4"/>
    <w:basedOn w:val="Standaard"/>
    <w:next w:val="Standaard"/>
    <w:link w:val="Kop4Char"/>
    <w:uiPriority w:val="9"/>
    <w:qFormat/>
    <w:rsid w:val="00506D7A"/>
    <w:pPr>
      <w:keepNext/>
      <w:keepLines/>
      <w:spacing w:before="40"/>
      <w:outlineLvl w:val="3"/>
    </w:pPr>
    <w:rPr>
      <w:b/>
      <w:bCs/>
      <w:iCs/>
      <w:color w:val="2F5496"/>
    </w:rPr>
  </w:style>
  <w:style w:type="paragraph" w:styleId="Kop5">
    <w:name w:val="heading 5"/>
    <w:basedOn w:val="Standaard"/>
    <w:next w:val="Standaard"/>
    <w:link w:val="Kop5Char"/>
    <w:uiPriority w:val="9"/>
    <w:qFormat/>
    <w:rsid w:val="00506D7A"/>
    <w:pPr>
      <w:keepNext/>
      <w:keepLines/>
      <w:spacing w:before="40"/>
      <w:outlineLvl w:val="4"/>
    </w:pPr>
    <w:rPr>
      <w:b/>
      <w:bCs/>
      <w:color w:val="2F5496"/>
      <w:sz w:val="20"/>
      <w:szCs w:val="20"/>
    </w:rPr>
  </w:style>
  <w:style w:type="paragraph" w:styleId="Kop6">
    <w:name w:val="heading 6"/>
    <w:basedOn w:val="Standaard"/>
    <w:next w:val="Standaard"/>
    <w:link w:val="Kop6Char"/>
    <w:uiPriority w:val="9"/>
    <w:qFormat/>
    <w:rsid w:val="00506D7A"/>
    <w:pPr>
      <w:keepNext/>
      <w:keepLines/>
      <w:spacing w:before="40"/>
      <w:outlineLvl w:val="5"/>
    </w:pPr>
    <w:rPr>
      <w:b/>
      <w:bCs/>
      <w:color w:val="1F3763"/>
      <w:sz w:val="16"/>
      <w:szCs w:val="1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06D7A"/>
    <w:rPr>
      <w:rFonts w:ascii="Calibri Light" w:eastAsia="Times New Roman" w:hAnsi="Calibri Light" w:cs="Times New Roman"/>
      <w:color w:val="2F5496"/>
      <w:sz w:val="32"/>
      <w:szCs w:val="32"/>
    </w:rPr>
  </w:style>
  <w:style w:type="character" w:customStyle="1" w:styleId="Kop2Char">
    <w:name w:val="Kop 2 Char"/>
    <w:basedOn w:val="Standaardalinea-lettertype"/>
    <w:link w:val="Kop2"/>
    <w:uiPriority w:val="9"/>
    <w:rsid w:val="00506D7A"/>
    <w:rPr>
      <w:rFonts w:ascii="Calibri Light" w:eastAsia="Times New Roman" w:hAnsi="Calibri Light" w:cs="Times New Roman"/>
      <w:color w:val="2F5496"/>
      <w:sz w:val="26"/>
      <w:szCs w:val="26"/>
    </w:rPr>
  </w:style>
  <w:style w:type="character" w:customStyle="1" w:styleId="Kop3Char">
    <w:name w:val="Kop 3 Char"/>
    <w:basedOn w:val="Standaardalinea-lettertype"/>
    <w:link w:val="Kop3"/>
    <w:uiPriority w:val="9"/>
    <w:rsid w:val="00506D7A"/>
    <w:rPr>
      <w:rFonts w:ascii="Calibri Light" w:eastAsia="Times New Roman" w:hAnsi="Calibri Light" w:cs="Times New Roman"/>
      <w:color w:val="1F3763"/>
      <w:sz w:val="24"/>
      <w:szCs w:val="24"/>
    </w:rPr>
  </w:style>
  <w:style w:type="character" w:customStyle="1" w:styleId="Kop4Char">
    <w:name w:val="Kop 4 Char"/>
    <w:basedOn w:val="Standaardalinea-lettertype"/>
    <w:link w:val="Kop4"/>
    <w:uiPriority w:val="9"/>
    <w:rsid w:val="00506D7A"/>
    <w:rPr>
      <w:rFonts w:ascii="Calibri Light" w:eastAsia="Times New Roman" w:hAnsi="Calibri Light" w:cs="Times New Roman"/>
      <w:i/>
      <w:iCs/>
      <w:color w:val="2F5496"/>
    </w:rPr>
  </w:style>
  <w:style w:type="character" w:customStyle="1" w:styleId="Kop5Char">
    <w:name w:val="Kop 5 Char"/>
    <w:basedOn w:val="Standaardalinea-lettertype"/>
    <w:link w:val="Kop5"/>
    <w:uiPriority w:val="9"/>
    <w:rsid w:val="00506D7A"/>
    <w:rPr>
      <w:rFonts w:ascii="Calibri Light" w:eastAsia="Times New Roman" w:hAnsi="Calibri Light" w:cs="Times New Roman"/>
      <w:color w:val="2F5496"/>
    </w:rPr>
  </w:style>
  <w:style w:type="character" w:customStyle="1" w:styleId="Kop6Char">
    <w:name w:val="Kop 6 Char"/>
    <w:basedOn w:val="Standaardalinea-lettertype"/>
    <w:link w:val="Kop6"/>
    <w:uiPriority w:val="9"/>
    <w:rsid w:val="00506D7A"/>
    <w:rPr>
      <w:rFonts w:ascii="Calibri Light" w:eastAsia="Times New Roman" w:hAnsi="Calibri Light" w:cs="Times New Roman"/>
      <w:color w:val="1F3763"/>
    </w:rPr>
  </w:style>
  <w:style w:type="paragraph" w:customStyle="1" w:styleId="htmlGenerated">
    <w:name w:val="htmlGenerated"/>
    <w:basedOn w:val="Standaard"/>
    <w:rPr>
      <w:sz w:val="21"/>
      <w:szCs w:val="21"/>
    </w:rPr>
  </w:style>
  <w:style w:type="paragraph" w:customStyle="1" w:styleId="htmlGeneratedp">
    <w:name w:val="htmlGenerated_p"/>
    <w:basedOn w:val="Standaard"/>
  </w:style>
  <w:style w:type="character" w:customStyle="1" w:styleId="htmlGeneratedany">
    <w:name w:val="htmlGenerated_any"/>
    <w:basedOn w:val="Standaardalinea-lettertype"/>
  </w:style>
  <w:style w:type="paragraph" w:customStyle="1" w:styleId="htmlGeneratedanyParagraph">
    <w:name w:val="htmlGenerated_any Paragraph"/>
    <w:basedOn w:val="Standaard"/>
    <w:pPr>
      <w:spacing w:line="240" w:lineRule="atLeas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9</Pages>
  <Words>3230</Words>
  <Characters>17768</Characters>
  <Application>Microsoft Office Word</Application>
  <DocSecurity>0</DocSecurity>
  <Lines>148</Lines>
  <Paragraphs>41</Paragraphs>
  <ScaleCrop>false</ScaleCrop>
  <Company/>
  <LinksUpToDate>false</LinksUpToDate>
  <CharactersWithSpaces>20957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Peter Kroon</cp:lastModifiedBy>
  <cp:revision>32</cp:revision>
  <dcterms:created xsi:type="dcterms:W3CDTF">2023-03-05T09:27:00Z</dcterms:created>
  <dcterms:modified xsi:type="dcterms:W3CDTF">2023-03-05T11:51:00Z</dcterms:modified>
</cp:coreProperties>
</file>